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2A842" w14:textId="77777777" w:rsidR="00A35033" w:rsidRDefault="00A35033" w:rsidP="00C970EC">
      <w:pPr>
        <w:contextualSpacing/>
        <w:jc w:val="center"/>
        <w:rPr>
          <w:rFonts w:ascii="Verdana" w:hAnsi="Verdana" w:cs="Arial"/>
          <w:b/>
          <w:bCs/>
          <w:szCs w:val="20"/>
          <w:lang w:eastAsia="en-GB"/>
        </w:rPr>
      </w:pPr>
      <w:bookmarkStart w:id="0" w:name="_Hlk70681001"/>
      <w:bookmarkStart w:id="1" w:name="_Hlk25592807"/>
    </w:p>
    <w:p w14:paraId="4B957CC1" w14:textId="53719F8C" w:rsidR="003578C5" w:rsidRDefault="003578C5" w:rsidP="00C970EC">
      <w:pPr>
        <w:contextualSpacing/>
        <w:jc w:val="center"/>
        <w:rPr>
          <w:rFonts w:ascii="Verdana" w:hAnsi="Verdana" w:cs="Arial"/>
          <w:b/>
          <w:bCs/>
          <w:szCs w:val="20"/>
          <w:lang w:eastAsia="en-GB"/>
        </w:rPr>
      </w:pPr>
      <w:r w:rsidRPr="00D751A9">
        <w:rPr>
          <w:noProof/>
        </w:rPr>
        <w:drawing>
          <wp:anchor distT="0" distB="0" distL="114300" distR="114300" simplePos="0" relativeHeight="251658240" behindDoc="1" locked="0" layoutInCell="1" allowOverlap="1" wp14:anchorId="7FB4FD83" wp14:editId="3459562F">
            <wp:simplePos x="0" y="0"/>
            <wp:positionH relativeFrom="column">
              <wp:posOffset>4171950</wp:posOffset>
            </wp:positionH>
            <wp:positionV relativeFrom="paragraph">
              <wp:posOffset>47625</wp:posOffset>
            </wp:positionV>
            <wp:extent cx="1809750" cy="332898"/>
            <wp:effectExtent l="0" t="0" r="0" b="0"/>
            <wp:wrapTight wrapText="bothSides">
              <wp:wrapPolygon edited="0">
                <wp:start x="0" y="0"/>
                <wp:lineTo x="0" y="19786"/>
                <wp:lineTo x="12505" y="19786"/>
                <wp:lineTo x="21373" y="13603"/>
                <wp:lineTo x="21373" y="4947"/>
                <wp:lineTo x="15461" y="0"/>
                <wp:lineTo x="0" y="0"/>
              </wp:wrapPolygon>
            </wp:wrapTight>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750" cy="332898"/>
                    </a:xfrm>
                    <a:prstGeom prst="rect">
                      <a:avLst/>
                    </a:prstGeom>
                    <a:ln w="12700" cap="flat">
                      <a:noFill/>
                      <a:miter lim="400000"/>
                    </a:ln>
                    <a:effectLst/>
                  </pic:spPr>
                </pic:pic>
              </a:graphicData>
            </a:graphic>
          </wp:anchor>
        </w:drawing>
      </w:r>
    </w:p>
    <w:p w14:paraId="67BF75B4" w14:textId="15FB42E6" w:rsidR="003578C5" w:rsidRDefault="003578C5" w:rsidP="00C970EC">
      <w:pPr>
        <w:contextualSpacing/>
        <w:jc w:val="center"/>
        <w:rPr>
          <w:rFonts w:ascii="Verdana" w:hAnsi="Verdana" w:cs="Arial"/>
          <w:b/>
          <w:bCs/>
          <w:szCs w:val="20"/>
          <w:lang w:eastAsia="en-GB"/>
        </w:rPr>
      </w:pPr>
    </w:p>
    <w:p w14:paraId="356282CF" w14:textId="77777777" w:rsidR="003578C5" w:rsidRPr="00967DF1" w:rsidRDefault="003578C5" w:rsidP="003578C5">
      <w:pPr>
        <w:pStyle w:val="Body"/>
        <w:spacing w:after="0" w:line="240" w:lineRule="auto"/>
        <w:jc w:val="right"/>
        <w:rPr>
          <w:rFonts w:ascii="Verdana" w:eastAsia="Verdana" w:hAnsi="Verdana" w:cs="Verdana"/>
          <w:b/>
          <w:bCs/>
          <w:color w:val="FF0000"/>
          <w:sz w:val="20"/>
          <w:szCs w:val="20"/>
        </w:rPr>
      </w:pPr>
    </w:p>
    <w:p w14:paraId="62CCC679" w14:textId="77777777" w:rsidR="00E2500D" w:rsidRPr="00967DF1" w:rsidRDefault="00E2500D" w:rsidP="00972316">
      <w:pPr>
        <w:pStyle w:val="Body"/>
        <w:spacing w:after="0" w:line="240" w:lineRule="auto"/>
        <w:jc w:val="right"/>
        <w:rPr>
          <w:rFonts w:ascii="Verdana" w:hAnsi="Verdana"/>
          <w:b/>
          <w:bCs/>
          <w:color w:val="FF0000"/>
          <w:sz w:val="20"/>
          <w:szCs w:val="20"/>
        </w:rPr>
      </w:pPr>
    </w:p>
    <w:p w14:paraId="0DC01974" w14:textId="57F618E5" w:rsidR="00E2500D" w:rsidRPr="00967DF1" w:rsidRDefault="00967DF1" w:rsidP="00E2500D">
      <w:pPr>
        <w:pStyle w:val="Body"/>
        <w:spacing w:after="0" w:line="240" w:lineRule="auto"/>
        <w:rPr>
          <w:rFonts w:ascii="Verdana" w:hAnsi="Verdana"/>
          <w:b/>
          <w:bCs/>
          <w:color w:val="FF0000"/>
          <w:sz w:val="20"/>
          <w:szCs w:val="20"/>
          <w:u w:val="single"/>
        </w:rPr>
      </w:pPr>
      <w:r w:rsidRPr="00967DF1">
        <w:rPr>
          <w:rFonts w:ascii="Verdana" w:hAnsi="Verdana"/>
          <w:b/>
          <w:bCs/>
          <w:color w:val="FF0000"/>
          <w:sz w:val="20"/>
          <w:szCs w:val="20"/>
          <w:u w:val="single"/>
        </w:rPr>
        <w:t>EMBARGOED UNTIL 6:45 AM ET, AUGUST 25, 2021</w:t>
      </w:r>
    </w:p>
    <w:p w14:paraId="1AFDFD79" w14:textId="77777777" w:rsidR="00E2500D" w:rsidRDefault="00E2500D" w:rsidP="00972316">
      <w:pPr>
        <w:pStyle w:val="Body"/>
        <w:spacing w:after="0" w:line="240" w:lineRule="auto"/>
        <w:jc w:val="right"/>
        <w:rPr>
          <w:rFonts w:ascii="Verdana" w:hAnsi="Verdana"/>
          <w:b/>
          <w:bCs/>
          <w:sz w:val="20"/>
          <w:szCs w:val="20"/>
        </w:rPr>
      </w:pPr>
    </w:p>
    <w:p w14:paraId="4AC2B7DC" w14:textId="76A45FD9" w:rsidR="00972316" w:rsidRPr="00D751A9" w:rsidRDefault="00972316" w:rsidP="00972316">
      <w:pPr>
        <w:pStyle w:val="Body"/>
        <w:spacing w:after="0" w:line="240" w:lineRule="auto"/>
        <w:jc w:val="right"/>
        <w:rPr>
          <w:rFonts w:ascii="Verdana" w:eastAsia="Verdana" w:hAnsi="Verdana" w:cs="Verdana"/>
          <w:b/>
          <w:bCs/>
          <w:sz w:val="20"/>
          <w:szCs w:val="20"/>
        </w:rPr>
      </w:pPr>
      <w:r w:rsidRPr="00D751A9">
        <w:rPr>
          <w:rFonts w:ascii="Verdana" w:hAnsi="Verdana"/>
          <w:b/>
          <w:bCs/>
          <w:sz w:val="20"/>
          <w:szCs w:val="20"/>
        </w:rPr>
        <w:t>News Release</w:t>
      </w:r>
    </w:p>
    <w:p w14:paraId="2B144618" w14:textId="77777777" w:rsidR="00972316" w:rsidRPr="00D751A9" w:rsidRDefault="00972316" w:rsidP="00972316">
      <w:pPr>
        <w:pStyle w:val="Body"/>
        <w:spacing w:after="0" w:line="240" w:lineRule="auto"/>
        <w:jc w:val="right"/>
        <w:rPr>
          <w:rFonts w:ascii="Verdana" w:eastAsia="Verdana" w:hAnsi="Verdana" w:cs="Verdana"/>
          <w:b/>
          <w:bCs/>
          <w:sz w:val="20"/>
          <w:szCs w:val="20"/>
        </w:rPr>
      </w:pPr>
    </w:p>
    <w:p w14:paraId="43D1D206" w14:textId="77777777" w:rsidR="00972316" w:rsidRPr="00D751A9" w:rsidRDefault="00972316" w:rsidP="00972316">
      <w:pPr>
        <w:pStyle w:val="Body"/>
        <w:spacing w:after="0" w:line="240" w:lineRule="auto"/>
        <w:jc w:val="right"/>
        <w:rPr>
          <w:rFonts w:ascii="Verdana" w:eastAsia="Verdana" w:hAnsi="Verdana" w:cs="Verdana"/>
          <w:b/>
          <w:bCs/>
          <w:sz w:val="20"/>
          <w:szCs w:val="20"/>
        </w:rPr>
      </w:pPr>
      <w:r w:rsidRPr="00D751A9">
        <w:rPr>
          <w:rFonts w:ascii="Verdana" w:hAnsi="Verdana"/>
          <w:b/>
          <w:bCs/>
          <w:sz w:val="20"/>
          <w:szCs w:val="20"/>
        </w:rPr>
        <w:t>Media Contacts:</w:t>
      </w:r>
    </w:p>
    <w:p w14:paraId="6372F8B5" w14:textId="77777777" w:rsidR="00972316" w:rsidRPr="008B46BA" w:rsidRDefault="00972316" w:rsidP="00972316">
      <w:pPr>
        <w:pStyle w:val="Body"/>
        <w:spacing w:after="0" w:line="240" w:lineRule="auto"/>
        <w:ind w:left="5760" w:firstLine="720"/>
        <w:jc w:val="right"/>
        <w:rPr>
          <w:rStyle w:val="Link"/>
          <w:rFonts w:ascii="Verdana" w:hAnsi="Verdana"/>
          <w:color w:val="auto"/>
          <w:sz w:val="20"/>
          <w:szCs w:val="20"/>
          <w:u w:val="none"/>
        </w:rPr>
      </w:pPr>
      <w:r w:rsidRPr="008B46BA">
        <w:rPr>
          <w:rStyle w:val="Link"/>
          <w:rFonts w:ascii="Verdana" w:hAnsi="Verdana"/>
          <w:color w:val="auto"/>
          <w:sz w:val="20"/>
          <w:szCs w:val="20"/>
          <w:u w:val="none"/>
        </w:rPr>
        <w:t>Jake Sargent</w:t>
      </w:r>
    </w:p>
    <w:p w14:paraId="4CBC315D" w14:textId="3E27AFF5" w:rsidR="00972316" w:rsidRPr="00E11480" w:rsidRDefault="00972316" w:rsidP="00972316">
      <w:pPr>
        <w:pStyle w:val="Body"/>
        <w:spacing w:after="0" w:line="240" w:lineRule="auto"/>
        <w:ind w:left="5760" w:firstLine="720"/>
        <w:jc w:val="right"/>
        <w:rPr>
          <w:rStyle w:val="Link"/>
          <w:rFonts w:ascii="Verdana" w:hAnsi="Verdana"/>
          <w:color w:val="auto"/>
          <w:sz w:val="20"/>
          <w:szCs w:val="20"/>
          <w:u w:val="none"/>
          <w:lang w:val="de-DE"/>
        </w:rPr>
      </w:pPr>
      <w:r w:rsidRPr="00E11480">
        <w:rPr>
          <w:rStyle w:val="Link"/>
          <w:rFonts w:ascii="Verdana" w:hAnsi="Verdana"/>
          <w:color w:val="auto"/>
          <w:sz w:val="20"/>
          <w:szCs w:val="20"/>
          <w:u w:val="none"/>
          <w:lang w:val="de-DE"/>
        </w:rPr>
        <w:t xml:space="preserve">+1 </w:t>
      </w:r>
      <w:r w:rsidR="00DA17A9" w:rsidRPr="00DA17A9">
        <w:rPr>
          <w:rStyle w:val="Link"/>
          <w:rFonts w:ascii="Verdana" w:hAnsi="Verdana"/>
          <w:color w:val="auto"/>
          <w:sz w:val="20"/>
          <w:szCs w:val="20"/>
          <w:u w:val="none"/>
          <w:lang w:val="de-DE"/>
        </w:rPr>
        <w:t>(732) 524-1090</w:t>
      </w:r>
    </w:p>
    <w:p w14:paraId="6ABE8F0E" w14:textId="15CC467D" w:rsidR="00972316" w:rsidRDefault="00967DF1" w:rsidP="005722B4">
      <w:pPr>
        <w:pStyle w:val="Body"/>
        <w:spacing w:after="0" w:line="240" w:lineRule="auto"/>
        <w:ind w:left="5760"/>
        <w:jc w:val="right"/>
        <w:rPr>
          <w:rStyle w:val="Link"/>
          <w:rFonts w:ascii="Verdana" w:hAnsi="Verdana"/>
          <w:color w:val="auto"/>
          <w:sz w:val="20"/>
          <w:szCs w:val="20"/>
          <w:u w:val="none"/>
          <w:lang w:val="de-DE"/>
        </w:rPr>
      </w:pPr>
      <w:hyperlink r:id="rId12" w:history="1">
        <w:r w:rsidR="005722B4" w:rsidRPr="00A57C12">
          <w:rPr>
            <w:rStyle w:val="Hyperlink"/>
            <w:rFonts w:ascii="Verdana" w:hAnsi="Verdana" w:cs="Calibri"/>
            <w:sz w:val="20"/>
            <w:szCs w:val="20"/>
            <w:lang w:val="de-DE"/>
          </w:rPr>
          <w:t>JSargen3@jnj.com</w:t>
        </w:r>
      </w:hyperlink>
    </w:p>
    <w:p w14:paraId="2B82F6DC" w14:textId="77777777" w:rsidR="00972316" w:rsidRPr="00E11480" w:rsidRDefault="00972316" w:rsidP="00972316">
      <w:pPr>
        <w:pStyle w:val="Body"/>
        <w:spacing w:after="0" w:line="240" w:lineRule="auto"/>
        <w:rPr>
          <w:rStyle w:val="Link"/>
          <w:rFonts w:ascii="Verdana" w:hAnsi="Verdana"/>
          <w:color w:val="auto"/>
          <w:sz w:val="20"/>
          <w:szCs w:val="20"/>
          <w:u w:val="none"/>
          <w:lang w:val="de-DE"/>
        </w:rPr>
      </w:pPr>
    </w:p>
    <w:p w14:paraId="5A45298A" w14:textId="77777777" w:rsidR="00972316" w:rsidRPr="00E11480" w:rsidRDefault="00972316" w:rsidP="00972316">
      <w:pPr>
        <w:pStyle w:val="Body"/>
        <w:spacing w:after="0" w:line="240" w:lineRule="auto"/>
        <w:ind w:left="5760" w:firstLine="720"/>
        <w:jc w:val="right"/>
        <w:rPr>
          <w:rFonts w:ascii="Verdana" w:eastAsia="Verdana" w:hAnsi="Verdana" w:cs="Verdana"/>
          <w:color w:val="auto"/>
          <w:sz w:val="20"/>
          <w:szCs w:val="20"/>
          <w:lang w:val="de-DE"/>
        </w:rPr>
      </w:pPr>
      <w:r w:rsidRPr="00E11480">
        <w:rPr>
          <w:rStyle w:val="Link"/>
          <w:rFonts w:ascii="Verdana" w:hAnsi="Verdana"/>
          <w:color w:val="auto"/>
          <w:sz w:val="20"/>
          <w:szCs w:val="20"/>
          <w:u w:val="none"/>
          <w:lang w:val="de-DE"/>
        </w:rPr>
        <w:t>Seema Kumar</w:t>
      </w:r>
    </w:p>
    <w:p w14:paraId="2A57883F" w14:textId="77777777" w:rsidR="00972316" w:rsidRPr="00BF7AE2" w:rsidRDefault="00972316" w:rsidP="00972316">
      <w:pPr>
        <w:pStyle w:val="Body"/>
        <w:spacing w:after="0" w:line="240" w:lineRule="auto"/>
        <w:ind w:left="5760" w:firstLine="720"/>
        <w:jc w:val="right"/>
        <w:rPr>
          <w:rFonts w:ascii="Verdana" w:eastAsia="Verdana" w:hAnsi="Verdana" w:cs="Verdana"/>
          <w:color w:val="auto"/>
          <w:sz w:val="20"/>
          <w:szCs w:val="20"/>
          <w:lang w:val="de-DE"/>
        </w:rPr>
      </w:pPr>
      <w:r w:rsidRPr="00BF7AE2">
        <w:rPr>
          <w:rStyle w:val="Link"/>
          <w:rFonts w:ascii="Verdana" w:hAnsi="Verdana"/>
          <w:color w:val="auto"/>
          <w:sz w:val="20"/>
          <w:szCs w:val="20"/>
          <w:u w:val="none"/>
          <w:lang w:val="de-DE"/>
        </w:rPr>
        <w:t>+1 908-405-1144</w:t>
      </w:r>
    </w:p>
    <w:p w14:paraId="7B12AF0D" w14:textId="2696C704" w:rsidR="00972316" w:rsidRPr="008B0102" w:rsidRDefault="00972316" w:rsidP="00972316">
      <w:pPr>
        <w:pStyle w:val="Body"/>
        <w:spacing w:after="0" w:line="240" w:lineRule="auto"/>
        <w:ind w:left="5760"/>
        <w:jc w:val="right"/>
        <w:rPr>
          <w:rStyle w:val="Link"/>
          <w:rFonts w:ascii="Verdana" w:hAnsi="Verdana"/>
          <w:color w:val="auto"/>
          <w:sz w:val="20"/>
          <w:szCs w:val="20"/>
          <w:u w:val="none"/>
          <w:lang w:val="en-GB"/>
        </w:rPr>
      </w:pPr>
      <w:r w:rsidRPr="00BF7AE2">
        <w:rPr>
          <w:rStyle w:val="Link"/>
          <w:rFonts w:ascii="Verdana" w:hAnsi="Verdana"/>
          <w:color w:val="auto"/>
          <w:sz w:val="20"/>
          <w:szCs w:val="20"/>
          <w:u w:val="none"/>
          <w:lang w:val="de-DE"/>
        </w:rPr>
        <w:t xml:space="preserve">          </w:t>
      </w:r>
      <w:hyperlink r:id="rId13" w:history="1">
        <w:r w:rsidR="009A53E2" w:rsidRPr="008B0102">
          <w:rPr>
            <w:rStyle w:val="Hyperlink"/>
            <w:rFonts w:ascii="Verdana" w:hAnsi="Verdana" w:cs="Calibri"/>
            <w:sz w:val="20"/>
            <w:szCs w:val="20"/>
            <w:lang w:val="en-GB"/>
          </w:rPr>
          <w:t>SKumar10@its.jnj.com</w:t>
        </w:r>
      </w:hyperlink>
    </w:p>
    <w:p w14:paraId="70CA1A9F" w14:textId="015D9A08" w:rsidR="009A53E2" w:rsidRPr="008B0102" w:rsidRDefault="009A53E2" w:rsidP="00972316">
      <w:pPr>
        <w:pStyle w:val="Body"/>
        <w:spacing w:after="0" w:line="240" w:lineRule="auto"/>
        <w:ind w:left="5760"/>
        <w:jc w:val="right"/>
        <w:rPr>
          <w:rStyle w:val="Link"/>
          <w:rFonts w:ascii="Verdana" w:hAnsi="Verdana"/>
          <w:color w:val="auto"/>
          <w:sz w:val="20"/>
          <w:szCs w:val="20"/>
          <w:u w:val="none"/>
          <w:lang w:val="en-GB"/>
        </w:rPr>
      </w:pPr>
    </w:p>
    <w:p w14:paraId="1D07E098" w14:textId="41268BA6" w:rsidR="006D7A04" w:rsidRPr="008B0102" w:rsidRDefault="005722B4" w:rsidP="006D7A04">
      <w:pPr>
        <w:pStyle w:val="Body"/>
        <w:spacing w:after="0" w:line="240" w:lineRule="auto"/>
        <w:jc w:val="right"/>
        <w:rPr>
          <w:rStyle w:val="Link"/>
          <w:rFonts w:ascii="Verdana" w:hAnsi="Verdana"/>
          <w:color w:val="auto"/>
          <w:sz w:val="20"/>
          <w:szCs w:val="20"/>
          <w:u w:val="none"/>
          <w:lang w:val="en-GB"/>
        </w:rPr>
      </w:pPr>
      <w:r w:rsidRPr="008B0102">
        <w:rPr>
          <w:rStyle w:val="Link"/>
          <w:rFonts w:ascii="Verdana" w:hAnsi="Verdana"/>
          <w:color w:val="auto"/>
          <w:sz w:val="20"/>
          <w:szCs w:val="20"/>
          <w:u w:val="none"/>
          <w:lang w:val="en-GB"/>
        </w:rPr>
        <w:t xml:space="preserve">Elisabeth </w:t>
      </w:r>
      <w:r w:rsidR="0071278E" w:rsidRPr="008B0102">
        <w:rPr>
          <w:rStyle w:val="Link"/>
          <w:rFonts w:ascii="Verdana" w:hAnsi="Verdana"/>
          <w:color w:val="auto"/>
          <w:sz w:val="20"/>
          <w:szCs w:val="20"/>
          <w:u w:val="none"/>
          <w:lang w:val="en-GB"/>
        </w:rPr>
        <w:t>Felice Nehls</w:t>
      </w:r>
    </w:p>
    <w:p w14:paraId="20ADDB67" w14:textId="1AC26082" w:rsidR="0071278E" w:rsidRDefault="00ED7088" w:rsidP="006D7A04">
      <w:pPr>
        <w:pStyle w:val="Body"/>
        <w:spacing w:after="0" w:line="240" w:lineRule="auto"/>
        <w:jc w:val="right"/>
        <w:rPr>
          <w:rStyle w:val="Link"/>
          <w:rFonts w:ascii="Verdana" w:hAnsi="Verdana"/>
          <w:color w:val="auto"/>
          <w:sz w:val="20"/>
          <w:szCs w:val="20"/>
          <w:u w:val="none"/>
          <w:lang w:val="en-GB"/>
        </w:rPr>
      </w:pPr>
      <w:r>
        <w:rPr>
          <w:rStyle w:val="Link"/>
          <w:rFonts w:ascii="Verdana" w:hAnsi="Verdana"/>
          <w:color w:val="auto"/>
          <w:sz w:val="20"/>
          <w:szCs w:val="20"/>
          <w:u w:val="none"/>
          <w:lang w:val="en-GB"/>
        </w:rPr>
        <w:t>+49 172 261-8191</w:t>
      </w:r>
    </w:p>
    <w:p w14:paraId="5B4DC5EA" w14:textId="51165482" w:rsidR="0071278E" w:rsidRPr="006D7A04" w:rsidRDefault="005722B4" w:rsidP="006D7A04">
      <w:pPr>
        <w:pStyle w:val="Body"/>
        <w:spacing w:after="0" w:line="240" w:lineRule="auto"/>
        <w:jc w:val="right"/>
        <w:rPr>
          <w:rStyle w:val="Hyperlink"/>
          <w:rFonts w:ascii="Verdana" w:hAnsi="Verdana" w:cs="Calibri"/>
          <w:sz w:val="20"/>
          <w:szCs w:val="20"/>
          <w:lang w:val="en-GB"/>
        </w:rPr>
      </w:pPr>
      <w:r>
        <w:rPr>
          <w:rStyle w:val="Hyperlink"/>
          <w:rFonts w:ascii="Verdana" w:hAnsi="Verdana" w:cs="Calibri"/>
          <w:sz w:val="20"/>
          <w:szCs w:val="20"/>
          <w:lang w:val="en-GB"/>
        </w:rPr>
        <w:t>EN</w:t>
      </w:r>
      <w:r w:rsidR="00614349" w:rsidRPr="00614349">
        <w:rPr>
          <w:rStyle w:val="Hyperlink"/>
          <w:rFonts w:ascii="Verdana" w:hAnsi="Verdana" w:cs="Calibri"/>
          <w:sz w:val="20"/>
          <w:szCs w:val="20"/>
          <w:lang w:val="en-GB"/>
        </w:rPr>
        <w:t>ehls@its.jnj.com</w:t>
      </w:r>
    </w:p>
    <w:p w14:paraId="651184FC" w14:textId="77777777" w:rsidR="00972316" w:rsidRPr="00160A8D" w:rsidRDefault="00972316" w:rsidP="00972316">
      <w:pPr>
        <w:pStyle w:val="Body"/>
        <w:spacing w:after="0" w:line="240" w:lineRule="auto"/>
        <w:ind w:left="3600" w:hanging="2880"/>
        <w:jc w:val="right"/>
        <w:rPr>
          <w:rFonts w:ascii="Verdana" w:hAnsi="Verdana"/>
          <w:b/>
          <w:bCs/>
          <w:color w:val="auto"/>
          <w:sz w:val="20"/>
          <w:szCs w:val="20"/>
        </w:rPr>
      </w:pPr>
      <w:r w:rsidRPr="00160A8D">
        <w:rPr>
          <w:rFonts w:ascii="Verdana" w:hAnsi="Verdana"/>
          <w:b/>
          <w:bCs/>
          <w:color w:val="auto"/>
          <w:sz w:val="20"/>
          <w:szCs w:val="20"/>
        </w:rPr>
        <w:t xml:space="preserve">    </w:t>
      </w:r>
    </w:p>
    <w:p w14:paraId="6C27AC5C" w14:textId="77777777" w:rsidR="00972316" w:rsidRPr="00D751A9" w:rsidRDefault="00972316" w:rsidP="00972316">
      <w:pPr>
        <w:pStyle w:val="Body"/>
        <w:spacing w:after="0" w:line="240" w:lineRule="auto"/>
        <w:ind w:left="3600" w:hanging="2880"/>
        <w:jc w:val="right"/>
        <w:rPr>
          <w:rFonts w:ascii="Verdana" w:eastAsia="Verdana" w:hAnsi="Verdana" w:cs="Verdana"/>
          <w:b/>
          <w:bCs/>
          <w:color w:val="auto"/>
          <w:sz w:val="20"/>
          <w:szCs w:val="20"/>
        </w:rPr>
      </w:pPr>
      <w:r w:rsidRPr="00D751A9">
        <w:rPr>
          <w:rFonts w:ascii="Verdana" w:hAnsi="Verdana"/>
          <w:b/>
          <w:bCs/>
          <w:color w:val="auto"/>
          <w:sz w:val="20"/>
          <w:szCs w:val="20"/>
        </w:rPr>
        <w:t xml:space="preserve"> Investor Relations:    </w:t>
      </w:r>
    </w:p>
    <w:p w14:paraId="2CBC864B" w14:textId="3F0699C6" w:rsidR="00972316" w:rsidRPr="00D751A9" w:rsidRDefault="00972316" w:rsidP="00972316">
      <w:pPr>
        <w:pStyle w:val="Body"/>
        <w:spacing w:after="0" w:line="276" w:lineRule="auto"/>
        <w:ind w:left="5954"/>
        <w:jc w:val="right"/>
        <w:rPr>
          <w:rFonts w:ascii="Verdana" w:hAnsi="Verdana"/>
          <w:color w:val="auto"/>
          <w:sz w:val="20"/>
          <w:szCs w:val="20"/>
        </w:rPr>
      </w:pPr>
      <w:r w:rsidRPr="00D751A9">
        <w:rPr>
          <w:rFonts w:ascii="Verdana" w:hAnsi="Verdana"/>
          <w:color w:val="auto"/>
          <w:sz w:val="20"/>
          <w:szCs w:val="20"/>
        </w:rPr>
        <w:t xml:space="preserve">         Jennifer McIntyre</w:t>
      </w:r>
    </w:p>
    <w:p w14:paraId="5778B832" w14:textId="77777777" w:rsidR="00972316" w:rsidRPr="00D751A9" w:rsidRDefault="00972316" w:rsidP="00972316">
      <w:pPr>
        <w:pStyle w:val="Body"/>
        <w:spacing w:after="0" w:line="276" w:lineRule="auto"/>
        <w:ind w:left="5954"/>
        <w:jc w:val="right"/>
        <w:rPr>
          <w:rFonts w:ascii="Verdana" w:eastAsia="Verdana" w:hAnsi="Verdana" w:cs="Verdana"/>
          <w:color w:val="auto"/>
          <w:sz w:val="20"/>
          <w:szCs w:val="20"/>
        </w:rPr>
      </w:pPr>
      <w:r w:rsidRPr="00D751A9">
        <w:rPr>
          <w:rFonts w:ascii="Verdana" w:hAnsi="Verdana"/>
          <w:color w:val="auto"/>
          <w:sz w:val="20"/>
          <w:szCs w:val="20"/>
        </w:rPr>
        <w:t>+1 732-524-3922</w:t>
      </w:r>
    </w:p>
    <w:p w14:paraId="1BB81E1D" w14:textId="034542F9" w:rsidR="003578C5" w:rsidRPr="00A1450D" w:rsidRDefault="003578C5" w:rsidP="00E677FA">
      <w:pPr>
        <w:contextualSpacing/>
        <w:rPr>
          <w:rFonts w:ascii="Verdana" w:hAnsi="Verdana" w:cs="Arial"/>
          <w:b/>
          <w:bCs/>
          <w:szCs w:val="20"/>
          <w:lang w:eastAsia="en-GB"/>
        </w:rPr>
      </w:pPr>
    </w:p>
    <w:p w14:paraId="5685EBBF" w14:textId="77777777" w:rsidR="00972316" w:rsidRPr="00972316" w:rsidRDefault="00972316" w:rsidP="00010DA8">
      <w:pPr>
        <w:rPr>
          <w:rFonts w:ascii="Verdana" w:hAnsi="Verdana"/>
          <w:sz w:val="20"/>
          <w:szCs w:val="20"/>
        </w:rPr>
      </w:pPr>
      <w:bookmarkStart w:id="2" w:name="_Hlk75779717"/>
      <w:bookmarkEnd w:id="0"/>
      <w:bookmarkEnd w:id="1"/>
    </w:p>
    <w:bookmarkEnd w:id="2"/>
    <w:p w14:paraId="2211D202" w14:textId="795E7E6F" w:rsidR="00914D95" w:rsidRPr="00010DA8" w:rsidRDefault="00614349" w:rsidP="00972316">
      <w:pPr>
        <w:contextualSpacing/>
        <w:rPr>
          <w:rFonts w:ascii="Verdana" w:hAnsi="Verdana" w:cs="Arial"/>
          <w:i/>
          <w:sz w:val="20"/>
          <w:szCs w:val="20"/>
          <w:lang w:eastAsia="en-GB"/>
        </w:rPr>
      </w:pPr>
      <w:r>
        <w:rPr>
          <w:rFonts w:ascii="Verdana" w:hAnsi="Verdana" w:cs="Arial"/>
          <w:i/>
          <w:sz w:val="20"/>
          <w:szCs w:val="20"/>
          <w:lang w:eastAsia="en-GB"/>
        </w:rPr>
        <w:br/>
      </w:r>
    </w:p>
    <w:p w14:paraId="76469B05" w14:textId="6297C76A" w:rsidR="00972316" w:rsidRDefault="00972316" w:rsidP="00417479">
      <w:pPr>
        <w:ind w:firstLine="720"/>
        <w:jc w:val="center"/>
        <w:rPr>
          <w:rFonts w:ascii="Verdana" w:hAnsi="Verdana"/>
          <w:b/>
          <w:bCs/>
          <w:sz w:val="20"/>
          <w:szCs w:val="20"/>
        </w:rPr>
      </w:pPr>
      <w:bookmarkStart w:id="3" w:name="_Hlk515962737"/>
      <w:r w:rsidRPr="00A1450D">
        <w:rPr>
          <w:rFonts w:ascii="Verdana" w:hAnsi="Verdana"/>
          <w:b/>
          <w:bCs/>
          <w:sz w:val="20"/>
          <w:szCs w:val="20"/>
        </w:rPr>
        <w:t xml:space="preserve">Johnson &amp; Johnson </w:t>
      </w:r>
      <w:r>
        <w:rPr>
          <w:rFonts w:ascii="Verdana" w:hAnsi="Verdana"/>
          <w:b/>
          <w:bCs/>
          <w:sz w:val="20"/>
          <w:szCs w:val="20"/>
        </w:rPr>
        <w:t xml:space="preserve">Announces Data to Support </w:t>
      </w:r>
      <w:r w:rsidR="00417479">
        <w:rPr>
          <w:rFonts w:ascii="Verdana" w:hAnsi="Verdana"/>
          <w:b/>
          <w:bCs/>
          <w:sz w:val="20"/>
          <w:szCs w:val="20"/>
        </w:rPr>
        <w:t>Boostin</w:t>
      </w:r>
      <w:r w:rsidR="00BF7AE2">
        <w:rPr>
          <w:rFonts w:ascii="Verdana" w:hAnsi="Verdana"/>
          <w:b/>
          <w:bCs/>
          <w:sz w:val="20"/>
          <w:szCs w:val="20"/>
        </w:rPr>
        <w:t xml:space="preserve">g </w:t>
      </w:r>
      <w:r w:rsidR="00D51AAE">
        <w:rPr>
          <w:rFonts w:ascii="Verdana" w:hAnsi="Verdana"/>
          <w:b/>
          <w:bCs/>
          <w:sz w:val="20"/>
          <w:szCs w:val="20"/>
        </w:rPr>
        <w:t>i</w:t>
      </w:r>
      <w:r w:rsidR="0052262B">
        <w:rPr>
          <w:rFonts w:ascii="Verdana" w:hAnsi="Verdana"/>
          <w:b/>
          <w:bCs/>
          <w:sz w:val="20"/>
          <w:szCs w:val="20"/>
        </w:rPr>
        <w:t xml:space="preserve">ts </w:t>
      </w:r>
      <w:r w:rsidR="00614349">
        <w:rPr>
          <w:rFonts w:ascii="Verdana" w:hAnsi="Verdana"/>
          <w:b/>
          <w:bCs/>
          <w:sz w:val="20"/>
          <w:szCs w:val="20"/>
        </w:rPr>
        <w:t xml:space="preserve">Single-Shot </w:t>
      </w:r>
      <w:r>
        <w:rPr>
          <w:rFonts w:ascii="Verdana" w:hAnsi="Verdana"/>
          <w:b/>
          <w:bCs/>
          <w:sz w:val="20"/>
          <w:szCs w:val="20"/>
        </w:rPr>
        <w:t>COVID-19 Vaccine</w:t>
      </w:r>
    </w:p>
    <w:p w14:paraId="38868246" w14:textId="77777777" w:rsidR="00417479" w:rsidRDefault="00417479" w:rsidP="00417479">
      <w:pPr>
        <w:ind w:firstLine="720"/>
        <w:jc w:val="center"/>
        <w:rPr>
          <w:rFonts w:ascii="Verdana" w:hAnsi="Verdana"/>
          <w:b/>
          <w:bCs/>
          <w:sz w:val="20"/>
          <w:szCs w:val="20"/>
        </w:rPr>
      </w:pPr>
    </w:p>
    <w:p w14:paraId="0DB60EDF" w14:textId="5B5592E6" w:rsidR="00972316" w:rsidRDefault="000D7FA7" w:rsidP="00972316">
      <w:pPr>
        <w:jc w:val="center"/>
        <w:rPr>
          <w:rFonts w:ascii="Verdana" w:hAnsi="Verdana"/>
          <w:i/>
          <w:iCs/>
          <w:sz w:val="20"/>
          <w:szCs w:val="20"/>
        </w:rPr>
      </w:pPr>
      <w:r>
        <w:rPr>
          <w:rFonts w:ascii="Verdana" w:hAnsi="Verdana"/>
          <w:i/>
          <w:iCs/>
          <w:sz w:val="20"/>
          <w:szCs w:val="20"/>
        </w:rPr>
        <w:t xml:space="preserve">Johnson &amp; Johnson </w:t>
      </w:r>
      <w:r w:rsidR="0063036E">
        <w:rPr>
          <w:rFonts w:ascii="Verdana" w:hAnsi="Verdana"/>
          <w:i/>
          <w:iCs/>
          <w:sz w:val="20"/>
          <w:szCs w:val="20"/>
        </w:rPr>
        <w:t xml:space="preserve">COVID-19 vaccine </w:t>
      </w:r>
      <w:r>
        <w:rPr>
          <w:rFonts w:ascii="Verdana" w:hAnsi="Verdana"/>
          <w:i/>
          <w:iCs/>
          <w:sz w:val="20"/>
          <w:szCs w:val="20"/>
        </w:rPr>
        <w:t>b</w:t>
      </w:r>
      <w:r w:rsidR="00972316" w:rsidRPr="00972316">
        <w:rPr>
          <w:rFonts w:ascii="Verdana" w:hAnsi="Verdana"/>
          <w:i/>
          <w:iCs/>
          <w:sz w:val="20"/>
          <w:szCs w:val="20"/>
        </w:rPr>
        <w:t>ooster</w:t>
      </w:r>
      <w:r w:rsidR="00F66B27">
        <w:rPr>
          <w:rFonts w:ascii="Verdana" w:hAnsi="Verdana"/>
          <w:i/>
          <w:iCs/>
          <w:sz w:val="20"/>
          <w:szCs w:val="20"/>
        </w:rPr>
        <w:t xml:space="preserve">, after </w:t>
      </w:r>
      <w:r w:rsidR="00F66B27" w:rsidRPr="00F66B27">
        <w:rPr>
          <w:rFonts w:ascii="Verdana" w:hAnsi="Verdana"/>
          <w:i/>
          <w:iCs/>
          <w:sz w:val="20"/>
          <w:szCs w:val="20"/>
        </w:rPr>
        <w:t>single dose primary regimen</w:t>
      </w:r>
      <w:r w:rsidR="00F66B27">
        <w:rPr>
          <w:rFonts w:ascii="Verdana" w:hAnsi="Verdana"/>
          <w:i/>
          <w:iCs/>
          <w:sz w:val="20"/>
          <w:szCs w:val="20"/>
        </w:rPr>
        <w:t>,</w:t>
      </w:r>
      <w:r w:rsidR="00972316" w:rsidRPr="00972316">
        <w:rPr>
          <w:rFonts w:ascii="Verdana" w:hAnsi="Verdana"/>
          <w:i/>
          <w:iCs/>
          <w:sz w:val="20"/>
          <w:szCs w:val="20"/>
        </w:rPr>
        <w:t xml:space="preserve"> </w:t>
      </w:r>
      <w:r w:rsidR="00972316">
        <w:rPr>
          <w:rFonts w:ascii="Verdana" w:hAnsi="Verdana"/>
          <w:i/>
          <w:iCs/>
          <w:sz w:val="20"/>
          <w:szCs w:val="20"/>
        </w:rPr>
        <w:t>p</w:t>
      </w:r>
      <w:r w:rsidR="00972316" w:rsidRPr="00972316">
        <w:rPr>
          <w:rFonts w:ascii="Verdana" w:hAnsi="Verdana"/>
          <w:i/>
          <w:iCs/>
          <w:sz w:val="20"/>
          <w:szCs w:val="20"/>
        </w:rPr>
        <w:t>rovide</w:t>
      </w:r>
      <w:r w:rsidR="005275F1">
        <w:rPr>
          <w:rFonts w:ascii="Verdana" w:hAnsi="Verdana"/>
          <w:i/>
          <w:iCs/>
          <w:sz w:val="20"/>
          <w:szCs w:val="20"/>
        </w:rPr>
        <w:t>d</w:t>
      </w:r>
      <w:r w:rsidR="00972316" w:rsidRPr="00972316">
        <w:rPr>
          <w:rFonts w:ascii="Verdana" w:hAnsi="Verdana"/>
          <w:i/>
          <w:iCs/>
          <w:sz w:val="20"/>
          <w:szCs w:val="20"/>
        </w:rPr>
        <w:t xml:space="preserve"> </w:t>
      </w:r>
      <w:r w:rsidR="00F66B27">
        <w:rPr>
          <w:rFonts w:ascii="Verdana" w:hAnsi="Verdana"/>
          <w:i/>
          <w:iCs/>
          <w:sz w:val="20"/>
          <w:szCs w:val="20"/>
        </w:rPr>
        <w:t>rapid and robust</w:t>
      </w:r>
      <w:r w:rsidR="007D5149">
        <w:rPr>
          <w:rFonts w:ascii="Verdana" w:hAnsi="Verdana"/>
          <w:i/>
          <w:iCs/>
          <w:sz w:val="20"/>
          <w:szCs w:val="20"/>
        </w:rPr>
        <w:t xml:space="preserve"> </w:t>
      </w:r>
      <w:r w:rsidR="00972316" w:rsidRPr="00972316">
        <w:rPr>
          <w:rFonts w:ascii="Verdana" w:hAnsi="Verdana"/>
          <w:i/>
          <w:iCs/>
          <w:sz w:val="20"/>
          <w:szCs w:val="20"/>
        </w:rPr>
        <w:t xml:space="preserve">increase in </w:t>
      </w:r>
      <w:r w:rsidR="000050DB">
        <w:rPr>
          <w:rFonts w:ascii="Verdana" w:hAnsi="Verdana"/>
          <w:i/>
          <w:iCs/>
          <w:sz w:val="20"/>
          <w:szCs w:val="20"/>
        </w:rPr>
        <w:t xml:space="preserve">spike-binding </w:t>
      </w:r>
      <w:r w:rsidR="00972316" w:rsidRPr="00972316">
        <w:rPr>
          <w:rFonts w:ascii="Verdana" w:hAnsi="Verdana"/>
          <w:i/>
          <w:iCs/>
          <w:sz w:val="20"/>
          <w:szCs w:val="20"/>
        </w:rPr>
        <w:t>antibodies</w:t>
      </w:r>
    </w:p>
    <w:p w14:paraId="507D2D6E" w14:textId="6D44AA3A" w:rsidR="002012B0" w:rsidRDefault="002012B0" w:rsidP="00972316">
      <w:pPr>
        <w:jc w:val="center"/>
        <w:rPr>
          <w:rFonts w:ascii="Verdana" w:hAnsi="Verdana"/>
          <w:i/>
          <w:iCs/>
          <w:sz w:val="20"/>
          <w:szCs w:val="20"/>
        </w:rPr>
      </w:pPr>
    </w:p>
    <w:p w14:paraId="7E436808" w14:textId="11883F4C" w:rsidR="002012B0" w:rsidRPr="00972316" w:rsidRDefault="00F66B27" w:rsidP="00972316">
      <w:pPr>
        <w:jc w:val="center"/>
        <w:rPr>
          <w:rFonts w:ascii="Verdana" w:hAnsi="Verdana"/>
          <w:i/>
          <w:iCs/>
          <w:sz w:val="20"/>
          <w:szCs w:val="20"/>
        </w:rPr>
      </w:pPr>
      <w:r>
        <w:rPr>
          <w:rFonts w:ascii="Verdana" w:hAnsi="Verdana"/>
          <w:i/>
          <w:iCs/>
          <w:sz w:val="20"/>
          <w:szCs w:val="20"/>
        </w:rPr>
        <w:t>New s</w:t>
      </w:r>
      <w:r w:rsidR="00FC35E6">
        <w:rPr>
          <w:rFonts w:ascii="Verdana" w:hAnsi="Verdana"/>
          <w:i/>
          <w:iCs/>
          <w:sz w:val="20"/>
          <w:szCs w:val="20"/>
        </w:rPr>
        <w:t>tudies</w:t>
      </w:r>
      <w:r w:rsidR="002012B0">
        <w:rPr>
          <w:rFonts w:ascii="Verdana" w:hAnsi="Verdana"/>
          <w:i/>
          <w:iCs/>
          <w:sz w:val="20"/>
          <w:szCs w:val="20"/>
        </w:rPr>
        <w:t xml:space="preserve"> build on </w:t>
      </w:r>
      <w:r w:rsidR="00AF0274">
        <w:rPr>
          <w:rFonts w:ascii="Verdana" w:hAnsi="Verdana"/>
          <w:i/>
          <w:iCs/>
          <w:sz w:val="20"/>
          <w:szCs w:val="20"/>
        </w:rPr>
        <w:t>data demonstrating</w:t>
      </w:r>
      <w:r>
        <w:rPr>
          <w:rFonts w:ascii="Verdana" w:hAnsi="Verdana"/>
          <w:i/>
          <w:iCs/>
          <w:sz w:val="20"/>
          <w:szCs w:val="20"/>
        </w:rPr>
        <w:t xml:space="preserve"> </w:t>
      </w:r>
      <w:r w:rsidR="00CE5953">
        <w:rPr>
          <w:rFonts w:ascii="Verdana" w:hAnsi="Verdana"/>
          <w:i/>
          <w:iCs/>
          <w:sz w:val="20"/>
          <w:szCs w:val="20"/>
        </w:rPr>
        <w:t>strong</w:t>
      </w:r>
      <w:r w:rsidR="000D1AFE">
        <w:rPr>
          <w:rFonts w:ascii="Verdana" w:hAnsi="Verdana"/>
          <w:i/>
          <w:iCs/>
          <w:sz w:val="20"/>
          <w:szCs w:val="20"/>
        </w:rPr>
        <w:t xml:space="preserve"> </w:t>
      </w:r>
      <w:r>
        <w:rPr>
          <w:rFonts w:ascii="Verdana" w:hAnsi="Verdana"/>
          <w:i/>
          <w:iCs/>
          <w:sz w:val="20"/>
          <w:szCs w:val="20"/>
        </w:rPr>
        <w:t>durability</w:t>
      </w:r>
      <w:r w:rsidR="00CE5953">
        <w:rPr>
          <w:rFonts w:ascii="Verdana" w:hAnsi="Verdana"/>
          <w:i/>
          <w:iCs/>
          <w:sz w:val="20"/>
          <w:szCs w:val="20"/>
        </w:rPr>
        <w:t xml:space="preserve"> </w:t>
      </w:r>
      <w:r w:rsidRPr="00F66B27">
        <w:rPr>
          <w:rFonts w:ascii="Verdana" w:hAnsi="Verdana"/>
          <w:i/>
          <w:iCs/>
          <w:sz w:val="20"/>
          <w:szCs w:val="20"/>
        </w:rPr>
        <w:t>through</w:t>
      </w:r>
      <w:r w:rsidR="008C6E15">
        <w:rPr>
          <w:rFonts w:ascii="Verdana" w:hAnsi="Verdana"/>
          <w:i/>
          <w:iCs/>
          <w:sz w:val="20"/>
          <w:szCs w:val="20"/>
        </w:rPr>
        <w:t xml:space="preserve"> </w:t>
      </w:r>
      <w:r w:rsidRPr="00F66B27">
        <w:rPr>
          <w:rFonts w:ascii="Verdana" w:hAnsi="Verdana"/>
          <w:i/>
          <w:iCs/>
          <w:sz w:val="20"/>
          <w:szCs w:val="20"/>
        </w:rPr>
        <w:t>eight</w:t>
      </w:r>
      <w:r>
        <w:rPr>
          <w:rFonts w:ascii="Verdana" w:hAnsi="Verdana"/>
          <w:i/>
          <w:iCs/>
          <w:sz w:val="20"/>
          <w:szCs w:val="20"/>
        </w:rPr>
        <w:t xml:space="preserve"> </w:t>
      </w:r>
      <w:r w:rsidRPr="00F66B27">
        <w:rPr>
          <w:rFonts w:ascii="Verdana" w:hAnsi="Verdana"/>
          <w:i/>
          <w:iCs/>
          <w:sz w:val="20"/>
          <w:szCs w:val="20"/>
        </w:rPr>
        <w:t>months after immunization</w:t>
      </w:r>
    </w:p>
    <w:p w14:paraId="1C6544D3" w14:textId="77777777" w:rsidR="00972316" w:rsidRPr="00972316" w:rsidRDefault="00972316" w:rsidP="00972316">
      <w:pPr>
        <w:pStyle w:val="ListParagraph"/>
        <w:jc w:val="center"/>
        <w:rPr>
          <w:rFonts w:ascii="Verdana" w:hAnsi="Verdana"/>
          <w:i/>
          <w:iCs/>
          <w:sz w:val="20"/>
          <w:szCs w:val="20"/>
        </w:rPr>
      </w:pPr>
    </w:p>
    <w:p w14:paraId="0473C893" w14:textId="77777777" w:rsidR="0076131C" w:rsidRPr="00A1450D" w:rsidRDefault="0076131C" w:rsidP="00E11480">
      <w:pPr>
        <w:rPr>
          <w:rStyle w:val="bumpedfont20"/>
          <w:rFonts w:ascii="Verdana" w:hAnsi="Verdana"/>
          <w:sz w:val="20"/>
          <w:szCs w:val="20"/>
        </w:rPr>
      </w:pPr>
    </w:p>
    <w:p w14:paraId="1DBEC958" w14:textId="35B285C2" w:rsidR="009359F9" w:rsidRDefault="00AA170A" w:rsidP="00A011EB">
      <w:pPr>
        <w:pStyle w:val="CommentText"/>
        <w:rPr>
          <w:rStyle w:val="bumpedfont20"/>
          <w:rFonts w:ascii="Verdana" w:hAnsi="Verdana"/>
        </w:rPr>
      </w:pPr>
      <w:r w:rsidRPr="004A7D10">
        <w:rPr>
          <w:rStyle w:val="bumpedfont20"/>
          <w:rFonts w:ascii="Verdana" w:hAnsi="Verdana"/>
          <w:b/>
          <w:bCs/>
        </w:rPr>
        <w:t xml:space="preserve">NEW BRUNSWICK, N.J., </w:t>
      </w:r>
      <w:r w:rsidR="008729B6" w:rsidRPr="00D4479E">
        <w:rPr>
          <w:rStyle w:val="bumpedfont20"/>
          <w:rFonts w:ascii="Verdana" w:hAnsi="Verdana"/>
        </w:rPr>
        <w:t xml:space="preserve">AUGUST </w:t>
      </w:r>
      <w:r w:rsidR="00BF7AE2" w:rsidRPr="00D4479E">
        <w:rPr>
          <w:rStyle w:val="bumpedfont20"/>
          <w:rFonts w:ascii="Verdana" w:hAnsi="Verdana"/>
        </w:rPr>
        <w:t>25</w:t>
      </w:r>
      <w:r w:rsidRPr="004A7D10">
        <w:rPr>
          <w:rStyle w:val="bumpedfont20"/>
          <w:rFonts w:ascii="Verdana" w:hAnsi="Verdana"/>
        </w:rPr>
        <w:t>, 2021</w:t>
      </w:r>
      <w:r w:rsidRPr="00A1450D">
        <w:rPr>
          <w:rStyle w:val="bumpedfont20"/>
          <w:rFonts w:ascii="Verdana" w:hAnsi="Verdana"/>
        </w:rPr>
        <w:t xml:space="preserve"> – </w:t>
      </w:r>
      <w:r w:rsidR="00032CB6">
        <w:rPr>
          <w:rStyle w:val="bumpedfont20"/>
          <w:rFonts w:ascii="Verdana" w:hAnsi="Verdana"/>
        </w:rPr>
        <w:t>Johnson &amp; Johnson today announced data support</w:t>
      </w:r>
      <w:r w:rsidR="0050049F">
        <w:rPr>
          <w:rStyle w:val="bumpedfont20"/>
          <w:rFonts w:ascii="Verdana" w:hAnsi="Verdana"/>
        </w:rPr>
        <w:t>ing</w:t>
      </w:r>
      <w:r w:rsidR="00032CB6">
        <w:rPr>
          <w:rStyle w:val="bumpedfont20"/>
          <w:rFonts w:ascii="Verdana" w:hAnsi="Verdana"/>
        </w:rPr>
        <w:t xml:space="preserve"> the use of </w:t>
      </w:r>
      <w:r w:rsidR="00736DAF">
        <w:rPr>
          <w:rStyle w:val="bumpedfont20"/>
          <w:rFonts w:ascii="Verdana" w:hAnsi="Verdana"/>
        </w:rPr>
        <w:t xml:space="preserve">its </w:t>
      </w:r>
      <w:r w:rsidR="00032CB6">
        <w:rPr>
          <w:rStyle w:val="bumpedfont20"/>
          <w:rFonts w:ascii="Verdana" w:hAnsi="Verdana"/>
        </w:rPr>
        <w:t>COVID-19 vaccine as a booster</w:t>
      </w:r>
      <w:r w:rsidR="001E6FC9">
        <w:rPr>
          <w:rStyle w:val="bumpedfont20"/>
          <w:rFonts w:ascii="Verdana" w:hAnsi="Verdana"/>
        </w:rPr>
        <w:t xml:space="preserve"> shot for people </w:t>
      </w:r>
      <w:r w:rsidR="00405AEF">
        <w:rPr>
          <w:rStyle w:val="bumpedfont20"/>
          <w:rFonts w:ascii="Verdana" w:hAnsi="Verdana"/>
        </w:rPr>
        <w:t>previously vaccinated with the</w:t>
      </w:r>
      <w:r w:rsidR="001E6FC9">
        <w:rPr>
          <w:rStyle w:val="bumpedfont20"/>
          <w:rFonts w:ascii="Verdana" w:hAnsi="Verdana"/>
        </w:rPr>
        <w:t xml:space="preserve"> single-shot </w:t>
      </w:r>
      <w:r w:rsidR="00290A94">
        <w:rPr>
          <w:rStyle w:val="bumpedfont20"/>
          <w:rFonts w:ascii="Verdana" w:hAnsi="Verdana"/>
        </w:rPr>
        <w:t>Johnson &amp; Johnson vaccine</w:t>
      </w:r>
      <w:r w:rsidR="00032CB6">
        <w:rPr>
          <w:rStyle w:val="bumpedfont20"/>
          <w:rFonts w:ascii="Verdana" w:hAnsi="Verdana"/>
        </w:rPr>
        <w:t xml:space="preserve">. </w:t>
      </w:r>
    </w:p>
    <w:p w14:paraId="7967D810" w14:textId="77777777" w:rsidR="009359F9" w:rsidRDefault="009359F9" w:rsidP="00A011EB">
      <w:pPr>
        <w:pStyle w:val="CommentText"/>
        <w:rPr>
          <w:rStyle w:val="bumpedfont20"/>
          <w:rFonts w:ascii="Verdana" w:hAnsi="Verdana"/>
        </w:rPr>
      </w:pPr>
    </w:p>
    <w:p w14:paraId="4B5B82CD" w14:textId="32F0F477" w:rsidR="00D376D8" w:rsidRDefault="00703CAD" w:rsidP="00D46968">
      <w:pPr>
        <w:textAlignment w:val="baseline"/>
        <w:rPr>
          <w:rStyle w:val="bumpedfont20"/>
          <w:rFonts w:ascii="Verdana" w:hAnsi="Verdana"/>
          <w:sz w:val="20"/>
          <w:szCs w:val="20"/>
        </w:rPr>
      </w:pPr>
      <w:r>
        <w:rPr>
          <w:rStyle w:val="bumpedfont20"/>
          <w:rFonts w:ascii="Verdana" w:hAnsi="Verdana"/>
          <w:sz w:val="20"/>
          <w:szCs w:val="20"/>
        </w:rPr>
        <w:t>In Ju</w:t>
      </w:r>
      <w:r w:rsidR="00BF7AE2">
        <w:rPr>
          <w:rStyle w:val="bumpedfont20"/>
          <w:rFonts w:ascii="Verdana" w:hAnsi="Verdana"/>
          <w:sz w:val="20"/>
          <w:szCs w:val="20"/>
        </w:rPr>
        <w:t>ly</w:t>
      </w:r>
      <w:r>
        <w:rPr>
          <w:rStyle w:val="bumpedfont20"/>
          <w:rFonts w:ascii="Verdana" w:hAnsi="Verdana"/>
          <w:sz w:val="20"/>
          <w:szCs w:val="20"/>
        </w:rPr>
        <w:t xml:space="preserve">, </w:t>
      </w:r>
      <w:r w:rsidR="008D2D03">
        <w:rPr>
          <w:rStyle w:val="bumpedfont20"/>
          <w:rFonts w:ascii="Verdana" w:hAnsi="Verdana"/>
          <w:sz w:val="20"/>
          <w:szCs w:val="20"/>
        </w:rPr>
        <w:t xml:space="preserve">the Company </w:t>
      </w:r>
      <w:hyperlink r:id="rId14" w:history="1">
        <w:r w:rsidR="008D2D03" w:rsidRPr="00FC1BA0">
          <w:rPr>
            <w:rStyle w:val="Hyperlink"/>
            <w:rFonts w:ascii="Verdana" w:hAnsi="Verdana"/>
            <w:sz w:val="20"/>
            <w:szCs w:val="20"/>
          </w:rPr>
          <w:t>reported</w:t>
        </w:r>
      </w:hyperlink>
      <w:r w:rsidR="008D2D03">
        <w:rPr>
          <w:rStyle w:val="bumpedfont20"/>
          <w:rFonts w:ascii="Verdana" w:hAnsi="Verdana"/>
          <w:sz w:val="20"/>
          <w:szCs w:val="20"/>
        </w:rPr>
        <w:t xml:space="preserve"> </w:t>
      </w:r>
      <w:r w:rsidR="00D46968" w:rsidRPr="009A53E2">
        <w:rPr>
          <w:rStyle w:val="bumpedfont20"/>
          <w:rFonts w:ascii="Verdana" w:hAnsi="Verdana"/>
          <w:sz w:val="20"/>
          <w:szCs w:val="20"/>
        </w:rPr>
        <w:t xml:space="preserve">interim Phase 1/2a data published in the </w:t>
      </w:r>
      <w:hyperlink r:id="rId15" w:history="1">
        <w:r w:rsidR="00D46968" w:rsidRPr="009A53E2">
          <w:rPr>
            <w:rStyle w:val="Hyperlink"/>
            <w:rFonts w:ascii="Verdana" w:hAnsi="Verdana"/>
            <w:i/>
            <w:iCs/>
            <w:sz w:val="20"/>
            <w:szCs w:val="20"/>
          </w:rPr>
          <w:t>New England Journal of Medicine</w:t>
        </w:r>
      </w:hyperlink>
      <w:r w:rsidR="00D46968" w:rsidRPr="009A53E2">
        <w:rPr>
          <w:rStyle w:val="bumpedfont20"/>
          <w:rFonts w:ascii="Verdana" w:hAnsi="Verdana"/>
          <w:sz w:val="20"/>
          <w:szCs w:val="20"/>
        </w:rPr>
        <w:t xml:space="preserve"> </w:t>
      </w:r>
      <w:r w:rsidR="0022257B">
        <w:rPr>
          <w:rStyle w:val="bumpedfont20"/>
          <w:rFonts w:ascii="Verdana" w:hAnsi="Verdana"/>
          <w:sz w:val="20"/>
          <w:szCs w:val="20"/>
        </w:rPr>
        <w:t xml:space="preserve">that </w:t>
      </w:r>
      <w:r w:rsidR="00E72227" w:rsidRPr="00E72227">
        <w:rPr>
          <w:rStyle w:val="bumpedfont20"/>
          <w:rFonts w:ascii="Verdana" w:hAnsi="Verdana"/>
          <w:sz w:val="20"/>
          <w:szCs w:val="20"/>
        </w:rPr>
        <w:t xml:space="preserve">demonstrated </w:t>
      </w:r>
      <w:r w:rsidR="00E72227">
        <w:rPr>
          <w:rStyle w:val="bumpedfont20"/>
          <w:rFonts w:ascii="Verdana" w:hAnsi="Verdana"/>
          <w:sz w:val="20"/>
          <w:szCs w:val="20"/>
        </w:rPr>
        <w:t xml:space="preserve">neutralizing </w:t>
      </w:r>
      <w:r w:rsidR="00E72227" w:rsidRPr="00E72227">
        <w:rPr>
          <w:rStyle w:val="bumpedfont20"/>
          <w:rFonts w:ascii="Verdana" w:hAnsi="Verdana"/>
          <w:sz w:val="20"/>
          <w:szCs w:val="20"/>
        </w:rPr>
        <w:t>antibody responses generated by the Johnson &amp; Johnson single-shot COVID-19 vaccine were strong and stable through eight months after immunization</w:t>
      </w:r>
      <w:r w:rsidR="00D46968" w:rsidRPr="009A53E2">
        <w:rPr>
          <w:rStyle w:val="bumpedfont20"/>
          <w:rFonts w:ascii="Verdana" w:hAnsi="Verdana"/>
          <w:sz w:val="20"/>
          <w:szCs w:val="20"/>
        </w:rPr>
        <w:t xml:space="preserve">. </w:t>
      </w:r>
    </w:p>
    <w:p w14:paraId="13A26A3A" w14:textId="77777777" w:rsidR="00D46968" w:rsidRDefault="00D46968" w:rsidP="00D46968">
      <w:pPr>
        <w:textAlignment w:val="baseline"/>
        <w:rPr>
          <w:rStyle w:val="bumpedfont20"/>
          <w:rFonts w:ascii="Verdana" w:hAnsi="Verdana"/>
          <w:sz w:val="20"/>
          <w:szCs w:val="20"/>
        </w:rPr>
      </w:pPr>
    </w:p>
    <w:p w14:paraId="3CEB1E73" w14:textId="4508ECF8" w:rsidR="00D04E96" w:rsidRPr="00244E4E" w:rsidRDefault="00C76FA0" w:rsidP="008108D4">
      <w:pPr>
        <w:textAlignment w:val="baseline"/>
        <w:rPr>
          <w:rStyle w:val="bumpedfont20"/>
          <w:rFonts w:ascii="Verdana" w:hAnsi="Verdana"/>
          <w:sz w:val="20"/>
          <w:szCs w:val="20"/>
        </w:rPr>
      </w:pPr>
      <w:r>
        <w:rPr>
          <w:rStyle w:val="bumpedfont20"/>
          <w:rFonts w:ascii="Verdana" w:hAnsi="Verdana"/>
          <w:sz w:val="20"/>
          <w:szCs w:val="20"/>
        </w:rPr>
        <w:t xml:space="preserve">In anticipation </w:t>
      </w:r>
      <w:r w:rsidR="0073116E">
        <w:rPr>
          <w:rStyle w:val="bumpedfont20"/>
          <w:rFonts w:ascii="Verdana" w:hAnsi="Verdana"/>
          <w:sz w:val="20"/>
          <w:szCs w:val="20"/>
        </w:rPr>
        <w:t>of the potential need for boosters</w:t>
      </w:r>
      <w:r w:rsidR="00244E4E">
        <w:rPr>
          <w:rStyle w:val="bumpedfont20"/>
          <w:rFonts w:ascii="Verdana" w:hAnsi="Verdana"/>
          <w:sz w:val="20"/>
          <w:szCs w:val="20"/>
        </w:rPr>
        <w:t>,</w:t>
      </w:r>
      <w:r w:rsidR="00405AEF">
        <w:rPr>
          <w:rStyle w:val="bumpedfont20"/>
          <w:rFonts w:ascii="Verdana" w:hAnsi="Verdana"/>
          <w:sz w:val="20"/>
          <w:szCs w:val="20"/>
        </w:rPr>
        <w:t xml:space="preserve"> </w:t>
      </w:r>
      <w:r w:rsidR="00244E4E">
        <w:rPr>
          <w:rStyle w:val="bumpedfont20"/>
          <w:rFonts w:ascii="Verdana" w:hAnsi="Verdana"/>
          <w:sz w:val="20"/>
          <w:szCs w:val="20"/>
        </w:rPr>
        <w:t>t</w:t>
      </w:r>
      <w:r w:rsidR="00653CBA">
        <w:rPr>
          <w:rStyle w:val="bumpedfont20"/>
          <w:rFonts w:ascii="Verdana" w:hAnsi="Verdana"/>
          <w:sz w:val="20"/>
          <w:szCs w:val="20"/>
        </w:rPr>
        <w:t xml:space="preserve">he Company </w:t>
      </w:r>
      <w:r w:rsidR="001A4AED">
        <w:rPr>
          <w:rStyle w:val="bumpedfont20"/>
          <w:rFonts w:ascii="Verdana" w:hAnsi="Verdana"/>
          <w:sz w:val="20"/>
          <w:szCs w:val="20"/>
        </w:rPr>
        <w:t>conducted</w:t>
      </w:r>
      <w:r w:rsidR="00653CBA">
        <w:rPr>
          <w:rStyle w:val="bumpedfont20"/>
          <w:rFonts w:ascii="Verdana" w:hAnsi="Verdana"/>
          <w:sz w:val="20"/>
          <w:szCs w:val="20"/>
        </w:rPr>
        <w:t xml:space="preserve"> </w:t>
      </w:r>
      <w:r w:rsidR="001A4AED">
        <w:rPr>
          <w:rStyle w:val="bumpedfont20"/>
          <w:rFonts w:ascii="Verdana" w:hAnsi="Verdana"/>
          <w:sz w:val="20"/>
          <w:szCs w:val="20"/>
        </w:rPr>
        <w:t>two</w:t>
      </w:r>
      <w:r w:rsidR="00653CBA">
        <w:rPr>
          <w:rStyle w:val="bumpedfont20"/>
          <w:rFonts w:ascii="Verdana" w:hAnsi="Verdana"/>
          <w:sz w:val="20"/>
          <w:szCs w:val="20"/>
        </w:rPr>
        <w:t xml:space="preserve"> </w:t>
      </w:r>
      <w:r w:rsidR="00244E4E">
        <w:rPr>
          <w:rStyle w:val="bumpedfont20"/>
          <w:rFonts w:ascii="Verdana" w:hAnsi="Verdana"/>
          <w:sz w:val="20"/>
          <w:szCs w:val="20"/>
        </w:rPr>
        <w:t>Phase 1/2a studies</w:t>
      </w:r>
      <w:r w:rsidR="006B130D">
        <w:rPr>
          <w:rStyle w:val="bumpedfont20"/>
          <w:rFonts w:ascii="Verdana" w:hAnsi="Verdana"/>
          <w:sz w:val="20"/>
          <w:szCs w:val="20"/>
        </w:rPr>
        <w:t xml:space="preserve"> in individuals previously vaccinated with </w:t>
      </w:r>
      <w:r w:rsidR="00F66B27">
        <w:rPr>
          <w:rStyle w:val="bumpedfont20"/>
          <w:rFonts w:ascii="Verdana" w:hAnsi="Verdana"/>
          <w:sz w:val="20"/>
          <w:szCs w:val="20"/>
        </w:rPr>
        <w:t>its</w:t>
      </w:r>
      <w:r w:rsidR="006B130D">
        <w:rPr>
          <w:rStyle w:val="bumpedfont20"/>
          <w:rFonts w:ascii="Verdana" w:hAnsi="Verdana"/>
          <w:sz w:val="20"/>
          <w:szCs w:val="20"/>
        </w:rPr>
        <w:t xml:space="preserve"> single-shot vaccine. </w:t>
      </w:r>
      <w:r w:rsidR="00875CA9">
        <w:rPr>
          <w:rStyle w:val="bumpedfont20"/>
          <w:rFonts w:ascii="Verdana" w:hAnsi="Verdana"/>
          <w:sz w:val="20"/>
          <w:szCs w:val="20"/>
        </w:rPr>
        <w:t xml:space="preserve">New interim data </w:t>
      </w:r>
      <w:r w:rsidR="006B130D">
        <w:rPr>
          <w:rStyle w:val="bumpedfont20"/>
          <w:rFonts w:ascii="Verdana" w:hAnsi="Verdana"/>
          <w:sz w:val="20"/>
          <w:szCs w:val="20"/>
        </w:rPr>
        <w:t xml:space="preserve">from these studies </w:t>
      </w:r>
      <w:r w:rsidR="00166883" w:rsidRPr="009A53E2">
        <w:rPr>
          <w:rStyle w:val="bumpedfont20"/>
          <w:rFonts w:ascii="Verdana" w:hAnsi="Verdana"/>
          <w:sz w:val="20"/>
          <w:szCs w:val="20"/>
        </w:rPr>
        <w:t xml:space="preserve">demonstrate that a </w:t>
      </w:r>
      <w:r w:rsidR="008B377E" w:rsidRPr="009A53E2">
        <w:rPr>
          <w:rStyle w:val="bumpedfont20"/>
          <w:rFonts w:ascii="Verdana" w:hAnsi="Verdana"/>
          <w:sz w:val="20"/>
          <w:szCs w:val="20"/>
        </w:rPr>
        <w:t>booster</w:t>
      </w:r>
      <w:r w:rsidR="00166883" w:rsidRPr="009A53E2">
        <w:rPr>
          <w:rStyle w:val="bumpedfont20"/>
          <w:rFonts w:ascii="Verdana" w:hAnsi="Verdana"/>
          <w:sz w:val="20"/>
          <w:szCs w:val="20"/>
        </w:rPr>
        <w:t xml:space="preserve"> dose of</w:t>
      </w:r>
      <w:r w:rsidR="00871761" w:rsidRPr="009A53E2">
        <w:rPr>
          <w:rStyle w:val="bumpedfont20"/>
          <w:rFonts w:ascii="Verdana" w:hAnsi="Verdana"/>
          <w:sz w:val="20"/>
          <w:szCs w:val="20"/>
        </w:rPr>
        <w:t xml:space="preserve"> the</w:t>
      </w:r>
      <w:r w:rsidR="00166883" w:rsidRPr="009A53E2">
        <w:rPr>
          <w:rStyle w:val="bumpedfont20"/>
          <w:rFonts w:ascii="Verdana" w:hAnsi="Verdana"/>
          <w:sz w:val="20"/>
          <w:szCs w:val="20"/>
        </w:rPr>
        <w:t xml:space="preserve"> Johnson &amp; Johnson COVID-19 vaccine</w:t>
      </w:r>
      <w:r w:rsidR="006D7A04">
        <w:rPr>
          <w:rStyle w:val="bumpedfont20"/>
          <w:rFonts w:ascii="Verdana" w:hAnsi="Verdana"/>
          <w:sz w:val="20"/>
          <w:szCs w:val="20"/>
        </w:rPr>
        <w:t xml:space="preserve"> </w:t>
      </w:r>
      <w:r w:rsidR="00A011EB" w:rsidRPr="009A53E2">
        <w:rPr>
          <w:rStyle w:val="bumpedfont20"/>
          <w:rFonts w:ascii="Verdana" w:hAnsi="Verdana"/>
          <w:sz w:val="20"/>
          <w:szCs w:val="20"/>
        </w:rPr>
        <w:t>generated a rapid and robust</w:t>
      </w:r>
      <w:r w:rsidR="007D5149">
        <w:rPr>
          <w:rStyle w:val="bumpedfont20"/>
          <w:rFonts w:ascii="Verdana" w:hAnsi="Verdana"/>
          <w:sz w:val="20"/>
          <w:szCs w:val="20"/>
        </w:rPr>
        <w:t xml:space="preserve"> </w:t>
      </w:r>
      <w:r w:rsidR="000D7045">
        <w:rPr>
          <w:rStyle w:val="bumpedfont20"/>
          <w:rFonts w:ascii="Verdana" w:hAnsi="Verdana"/>
          <w:sz w:val="20"/>
          <w:szCs w:val="20"/>
        </w:rPr>
        <w:t xml:space="preserve">increase in </w:t>
      </w:r>
      <w:r w:rsidR="000050DB">
        <w:rPr>
          <w:rStyle w:val="bumpedfont20"/>
          <w:rFonts w:ascii="Verdana" w:hAnsi="Verdana"/>
          <w:sz w:val="20"/>
          <w:szCs w:val="20"/>
        </w:rPr>
        <w:t xml:space="preserve">spike-binding </w:t>
      </w:r>
      <w:r w:rsidR="000D7045">
        <w:rPr>
          <w:rStyle w:val="bumpedfont20"/>
          <w:rFonts w:ascii="Verdana" w:hAnsi="Verdana"/>
          <w:sz w:val="20"/>
          <w:szCs w:val="20"/>
        </w:rPr>
        <w:t>antibodies</w:t>
      </w:r>
      <w:r w:rsidR="00736DAF">
        <w:rPr>
          <w:rStyle w:val="bumpedfont20"/>
          <w:rFonts w:ascii="Verdana" w:hAnsi="Verdana"/>
          <w:sz w:val="20"/>
          <w:szCs w:val="20"/>
        </w:rPr>
        <w:t xml:space="preserve">, nine-fold higher than 28 days after the primary </w:t>
      </w:r>
      <w:r w:rsidR="00F66B27">
        <w:rPr>
          <w:rStyle w:val="bumpedfont20"/>
          <w:rFonts w:ascii="Verdana" w:hAnsi="Verdana"/>
          <w:sz w:val="20"/>
          <w:szCs w:val="20"/>
        </w:rPr>
        <w:t xml:space="preserve">single-dose </w:t>
      </w:r>
      <w:r w:rsidR="00736DAF">
        <w:rPr>
          <w:rStyle w:val="bumpedfont20"/>
          <w:rFonts w:ascii="Verdana" w:hAnsi="Verdana"/>
          <w:sz w:val="20"/>
          <w:szCs w:val="20"/>
        </w:rPr>
        <w:t>vaccination</w:t>
      </w:r>
      <w:r w:rsidR="00A011EB" w:rsidRPr="009A53E2">
        <w:rPr>
          <w:rStyle w:val="bumpedfont20"/>
          <w:rFonts w:ascii="Verdana" w:hAnsi="Verdana"/>
          <w:sz w:val="20"/>
          <w:szCs w:val="20"/>
        </w:rPr>
        <w:t xml:space="preserve">. </w:t>
      </w:r>
      <w:r w:rsidR="00877E78" w:rsidRPr="009A53E2">
        <w:rPr>
          <w:rStyle w:val="bumpedfont20"/>
          <w:rFonts w:ascii="Verdana" w:hAnsi="Verdana"/>
          <w:sz w:val="20"/>
          <w:szCs w:val="20"/>
        </w:rPr>
        <w:t xml:space="preserve">Significant </w:t>
      </w:r>
      <w:r w:rsidR="00A011EB" w:rsidRPr="009A53E2">
        <w:rPr>
          <w:rStyle w:val="bumpedfont20"/>
          <w:rFonts w:ascii="Verdana" w:hAnsi="Verdana"/>
          <w:sz w:val="20"/>
          <w:szCs w:val="20"/>
        </w:rPr>
        <w:t xml:space="preserve">increases </w:t>
      </w:r>
      <w:r w:rsidR="00452420" w:rsidRPr="009A53E2">
        <w:rPr>
          <w:rStyle w:val="bumpedfont20"/>
          <w:rFonts w:ascii="Verdana" w:hAnsi="Verdana"/>
          <w:sz w:val="20"/>
          <w:szCs w:val="20"/>
        </w:rPr>
        <w:t xml:space="preserve">in </w:t>
      </w:r>
      <w:r w:rsidR="000050DB">
        <w:rPr>
          <w:rStyle w:val="bumpedfont20"/>
          <w:rFonts w:ascii="Verdana" w:hAnsi="Verdana"/>
          <w:sz w:val="20"/>
          <w:szCs w:val="20"/>
        </w:rPr>
        <w:t xml:space="preserve">binding </w:t>
      </w:r>
      <w:r w:rsidR="00452420" w:rsidRPr="009A53E2">
        <w:rPr>
          <w:rStyle w:val="bumpedfont20"/>
          <w:rFonts w:ascii="Verdana" w:hAnsi="Verdana"/>
          <w:sz w:val="20"/>
          <w:szCs w:val="20"/>
        </w:rPr>
        <w:lastRenderedPageBreak/>
        <w:t xml:space="preserve">antibody responses </w:t>
      </w:r>
      <w:r w:rsidR="00452420">
        <w:rPr>
          <w:rStyle w:val="bumpedfont20"/>
          <w:rFonts w:ascii="Verdana" w:hAnsi="Verdana"/>
          <w:sz w:val="20"/>
          <w:szCs w:val="20"/>
        </w:rPr>
        <w:t xml:space="preserve">were observed in </w:t>
      </w:r>
      <w:r w:rsidR="00627C48">
        <w:rPr>
          <w:rStyle w:val="bumpedfont20"/>
          <w:rFonts w:ascii="Verdana" w:hAnsi="Verdana"/>
          <w:sz w:val="20"/>
          <w:szCs w:val="20"/>
        </w:rPr>
        <w:t xml:space="preserve">participants between </w:t>
      </w:r>
      <w:r w:rsidR="00CA20FE">
        <w:rPr>
          <w:rStyle w:val="bumpedfont20"/>
          <w:rFonts w:ascii="Verdana" w:hAnsi="Verdana"/>
          <w:sz w:val="20"/>
          <w:szCs w:val="20"/>
        </w:rPr>
        <w:t xml:space="preserve">ages </w:t>
      </w:r>
      <w:r w:rsidR="00452420">
        <w:rPr>
          <w:rStyle w:val="bumpedfont20"/>
          <w:rFonts w:ascii="Verdana" w:hAnsi="Verdana"/>
          <w:sz w:val="20"/>
          <w:szCs w:val="20"/>
        </w:rPr>
        <w:t>18</w:t>
      </w:r>
      <w:r w:rsidR="00CA20FE">
        <w:rPr>
          <w:rStyle w:val="bumpedfont20"/>
          <w:rFonts w:ascii="Verdana" w:hAnsi="Verdana"/>
          <w:sz w:val="20"/>
          <w:szCs w:val="20"/>
        </w:rPr>
        <w:t xml:space="preserve"> and </w:t>
      </w:r>
      <w:r w:rsidR="00452420">
        <w:rPr>
          <w:rStyle w:val="bumpedfont20"/>
          <w:rFonts w:ascii="Verdana" w:hAnsi="Verdana"/>
          <w:sz w:val="20"/>
          <w:szCs w:val="20"/>
        </w:rPr>
        <w:t>55</w:t>
      </w:r>
      <w:r w:rsidR="00CA20FE">
        <w:rPr>
          <w:rStyle w:val="bumpedfont20"/>
          <w:rFonts w:ascii="Verdana" w:hAnsi="Verdana"/>
          <w:sz w:val="20"/>
          <w:szCs w:val="20"/>
        </w:rPr>
        <w:t>,</w:t>
      </w:r>
      <w:r w:rsidR="00452420">
        <w:rPr>
          <w:rStyle w:val="bumpedfont20"/>
          <w:rFonts w:ascii="Verdana" w:hAnsi="Verdana"/>
          <w:sz w:val="20"/>
          <w:szCs w:val="20"/>
        </w:rPr>
        <w:t xml:space="preserve"> and </w:t>
      </w:r>
      <w:r w:rsidR="00CA20FE">
        <w:rPr>
          <w:rStyle w:val="bumpedfont20"/>
          <w:rFonts w:ascii="Verdana" w:hAnsi="Verdana"/>
          <w:sz w:val="20"/>
          <w:szCs w:val="20"/>
        </w:rPr>
        <w:t xml:space="preserve">in those </w:t>
      </w:r>
      <w:r w:rsidR="001E46A6">
        <w:rPr>
          <w:rStyle w:val="bumpedfont20"/>
          <w:rFonts w:ascii="Verdana" w:hAnsi="Verdana"/>
          <w:sz w:val="20"/>
          <w:szCs w:val="20"/>
        </w:rPr>
        <w:t>65</w:t>
      </w:r>
      <w:r w:rsidR="00CA20FE">
        <w:rPr>
          <w:rStyle w:val="bumpedfont20"/>
          <w:rFonts w:ascii="Verdana" w:hAnsi="Verdana"/>
          <w:sz w:val="20"/>
          <w:szCs w:val="20"/>
        </w:rPr>
        <w:t xml:space="preserve"> years and older </w:t>
      </w:r>
      <w:r w:rsidR="00452420">
        <w:rPr>
          <w:rStyle w:val="bumpedfont20"/>
          <w:rFonts w:ascii="Verdana" w:hAnsi="Verdana"/>
          <w:sz w:val="20"/>
          <w:szCs w:val="20"/>
        </w:rPr>
        <w:t>who received a lower booster dose</w:t>
      </w:r>
      <w:r w:rsidR="00A011EB" w:rsidRPr="009A53E2">
        <w:rPr>
          <w:rStyle w:val="bumpedfont20"/>
          <w:rFonts w:ascii="Verdana" w:hAnsi="Verdana"/>
          <w:sz w:val="20"/>
          <w:szCs w:val="20"/>
        </w:rPr>
        <w:t xml:space="preserve">. </w:t>
      </w:r>
      <w:r w:rsidR="00DB2487" w:rsidRPr="009A53E2">
        <w:rPr>
          <w:rStyle w:val="bumpedfont20"/>
          <w:rFonts w:ascii="Verdana" w:hAnsi="Verdana"/>
          <w:sz w:val="20"/>
          <w:szCs w:val="20"/>
        </w:rPr>
        <w:t xml:space="preserve">The study summaries </w:t>
      </w:r>
      <w:r w:rsidR="008B0102">
        <w:rPr>
          <w:rStyle w:val="bumpedfont20"/>
          <w:rFonts w:ascii="Verdana" w:hAnsi="Verdana"/>
          <w:sz w:val="20"/>
          <w:szCs w:val="20"/>
        </w:rPr>
        <w:t>are</w:t>
      </w:r>
      <w:r w:rsidR="00FF4880" w:rsidRPr="009A53E2">
        <w:rPr>
          <w:rStyle w:val="bumpedfont20"/>
          <w:rFonts w:ascii="Verdana" w:hAnsi="Verdana"/>
          <w:sz w:val="20"/>
          <w:szCs w:val="20"/>
        </w:rPr>
        <w:t xml:space="preserve"> </w:t>
      </w:r>
      <w:r w:rsidR="004970E2">
        <w:rPr>
          <w:rStyle w:val="bumpedfont20"/>
          <w:rFonts w:ascii="Verdana" w:hAnsi="Verdana"/>
          <w:sz w:val="20"/>
          <w:szCs w:val="20"/>
        </w:rPr>
        <w:t xml:space="preserve">being </w:t>
      </w:r>
      <w:r w:rsidR="00FF4880" w:rsidRPr="009A53E2">
        <w:rPr>
          <w:rStyle w:val="bumpedfont20"/>
          <w:rFonts w:ascii="Verdana" w:hAnsi="Verdana"/>
          <w:sz w:val="20"/>
          <w:szCs w:val="20"/>
        </w:rPr>
        <w:t>submitted to</w:t>
      </w:r>
      <w:r w:rsidR="00DB2487" w:rsidRPr="009A53E2">
        <w:rPr>
          <w:rStyle w:val="bumpedfont20"/>
          <w:rFonts w:ascii="Verdana" w:hAnsi="Verdana"/>
          <w:sz w:val="20"/>
          <w:szCs w:val="20"/>
        </w:rPr>
        <w:t xml:space="preserve"> </w:t>
      </w:r>
      <w:proofErr w:type="spellStart"/>
      <w:r w:rsidR="00AE6269" w:rsidRPr="005722B4">
        <w:rPr>
          <w:rStyle w:val="bumpedfont20"/>
          <w:rFonts w:ascii="Verdana" w:hAnsi="Verdana"/>
          <w:sz w:val="20"/>
          <w:szCs w:val="20"/>
        </w:rPr>
        <w:t>MedRxiv</w:t>
      </w:r>
      <w:proofErr w:type="spellEnd"/>
      <w:r w:rsidR="00FF4880" w:rsidRPr="005722B4">
        <w:rPr>
          <w:rStyle w:val="bumpedfont20"/>
          <w:rFonts w:ascii="Verdana" w:hAnsi="Verdana"/>
          <w:sz w:val="20"/>
          <w:szCs w:val="20"/>
        </w:rPr>
        <w:t xml:space="preserve"> </w:t>
      </w:r>
      <w:r w:rsidR="008B0102" w:rsidRPr="00D4479E">
        <w:rPr>
          <w:rStyle w:val="bumpedfont20"/>
          <w:rFonts w:ascii="Verdana" w:hAnsi="Verdana"/>
          <w:sz w:val="20"/>
          <w:szCs w:val="20"/>
        </w:rPr>
        <w:t>in parallel.</w:t>
      </w:r>
      <w:r w:rsidR="008B0102">
        <w:rPr>
          <w:rStyle w:val="bumpedfont20"/>
          <w:rFonts w:ascii="Verdana" w:hAnsi="Verdana"/>
          <w:sz w:val="20"/>
          <w:szCs w:val="20"/>
        </w:rPr>
        <w:t xml:space="preserve"> </w:t>
      </w:r>
    </w:p>
    <w:p w14:paraId="0B08521D" w14:textId="5942CB98" w:rsidR="006D7A04" w:rsidRDefault="006D7A04" w:rsidP="008108D4">
      <w:pPr>
        <w:textAlignment w:val="baseline"/>
        <w:rPr>
          <w:rStyle w:val="bumpedfont20"/>
          <w:rFonts w:ascii="Verdana" w:hAnsi="Verdana"/>
          <w:sz w:val="20"/>
          <w:szCs w:val="20"/>
        </w:rPr>
      </w:pPr>
    </w:p>
    <w:p w14:paraId="095E9939" w14:textId="60DF595D" w:rsidR="00E653C1" w:rsidRDefault="00E653C1" w:rsidP="00E653C1">
      <w:pPr>
        <w:rPr>
          <w:rStyle w:val="bumpedfont20"/>
          <w:rFonts w:ascii="Verdana" w:hAnsi="Verdana"/>
          <w:sz w:val="20"/>
          <w:szCs w:val="20"/>
        </w:rPr>
      </w:pPr>
      <w:r>
        <w:rPr>
          <w:rStyle w:val="bumpedfont20"/>
          <w:rFonts w:ascii="Verdana" w:hAnsi="Verdana"/>
          <w:sz w:val="20"/>
          <w:szCs w:val="20"/>
        </w:rPr>
        <w:t>“</w:t>
      </w:r>
      <w:r w:rsidR="007C2EAA">
        <w:rPr>
          <w:rStyle w:val="bumpedfont20"/>
          <w:rFonts w:ascii="Verdana" w:hAnsi="Verdana"/>
          <w:sz w:val="20"/>
          <w:szCs w:val="20"/>
        </w:rPr>
        <w:t xml:space="preserve">We </w:t>
      </w:r>
      <w:r>
        <w:rPr>
          <w:rStyle w:val="bumpedfont20"/>
          <w:rFonts w:ascii="Verdana" w:hAnsi="Verdana"/>
          <w:sz w:val="20"/>
          <w:szCs w:val="20"/>
        </w:rPr>
        <w:t>have established that a single shot of our COVID-19 vaccine generates</w:t>
      </w:r>
      <w:r w:rsidR="00DA2AEB">
        <w:rPr>
          <w:rStyle w:val="bumpedfont20"/>
          <w:rFonts w:ascii="Verdana" w:hAnsi="Verdana"/>
          <w:sz w:val="20"/>
          <w:szCs w:val="20"/>
        </w:rPr>
        <w:t xml:space="preserve"> strong </w:t>
      </w:r>
      <w:r w:rsidR="00DA2AEB" w:rsidRPr="000C2B08">
        <w:rPr>
          <w:rStyle w:val="bumpedfont20"/>
          <w:rFonts w:ascii="Verdana" w:hAnsi="Verdana"/>
          <w:sz w:val="20"/>
          <w:szCs w:val="20"/>
        </w:rPr>
        <w:t xml:space="preserve">and </w:t>
      </w:r>
      <w:r w:rsidR="000C2B08" w:rsidRPr="00D4479E">
        <w:rPr>
          <w:rStyle w:val="bumpedfont20"/>
          <w:rFonts w:ascii="Verdana" w:hAnsi="Verdana"/>
          <w:sz w:val="20"/>
          <w:szCs w:val="20"/>
        </w:rPr>
        <w:t>robust</w:t>
      </w:r>
      <w:r w:rsidR="00FF5760" w:rsidRPr="00D4479E">
        <w:rPr>
          <w:rStyle w:val="bumpedfont20"/>
          <w:rFonts w:ascii="Verdana" w:hAnsi="Verdana"/>
          <w:sz w:val="20"/>
          <w:szCs w:val="20"/>
        </w:rPr>
        <w:t xml:space="preserve"> </w:t>
      </w:r>
      <w:r w:rsidR="005722B4" w:rsidRPr="00D4479E">
        <w:rPr>
          <w:rStyle w:val="bumpedfont20"/>
          <w:rFonts w:ascii="Verdana" w:hAnsi="Verdana"/>
          <w:sz w:val="20"/>
          <w:szCs w:val="20"/>
        </w:rPr>
        <w:t>i</w:t>
      </w:r>
      <w:r w:rsidR="005722B4">
        <w:rPr>
          <w:rStyle w:val="bumpedfont20"/>
          <w:rFonts w:ascii="Verdana" w:hAnsi="Verdana"/>
          <w:sz w:val="20"/>
          <w:szCs w:val="20"/>
        </w:rPr>
        <w:t>m</w:t>
      </w:r>
      <w:r>
        <w:rPr>
          <w:rStyle w:val="bumpedfont20"/>
          <w:rFonts w:ascii="Verdana" w:hAnsi="Verdana"/>
          <w:sz w:val="20"/>
          <w:szCs w:val="20"/>
        </w:rPr>
        <w:t xml:space="preserve">mune responses that </w:t>
      </w:r>
      <w:r w:rsidR="003A625F">
        <w:rPr>
          <w:rStyle w:val="bumpedfont20"/>
          <w:rFonts w:ascii="Verdana" w:hAnsi="Verdana"/>
          <w:sz w:val="20"/>
          <w:szCs w:val="20"/>
        </w:rPr>
        <w:t>are</w:t>
      </w:r>
      <w:r>
        <w:rPr>
          <w:rStyle w:val="bumpedfont20"/>
          <w:rFonts w:ascii="Verdana" w:hAnsi="Verdana"/>
          <w:sz w:val="20"/>
          <w:szCs w:val="20"/>
        </w:rPr>
        <w:t xml:space="preserve"> durable and persistent</w:t>
      </w:r>
      <w:r w:rsidR="008969ED">
        <w:rPr>
          <w:rStyle w:val="bumpedfont20"/>
          <w:rFonts w:ascii="Verdana" w:hAnsi="Verdana"/>
          <w:sz w:val="20"/>
          <w:szCs w:val="20"/>
        </w:rPr>
        <w:t xml:space="preserve"> through eight months</w:t>
      </w:r>
      <w:r>
        <w:rPr>
          <w:rStyle w:val="bumpedfont20"/>
          <w:rFonts w:ascii="Verdana" w:hAnsi="Verdana"/>
          <w:sz w:val="20"/>
          <w:szCs w:val="20"/>
        </w:rPr>
        <w:t>. W</w:t>
      </w:r>
      <w:r w:rsidR="006845B8">
        <w:rPr>
          <w:rStyle w:val="bumpedfont20"/>
          <w:rFonts w:ascii="Verdana" w:hAnsi="Verdana"/>
          <w:sz w:val="20"/>
          <w:szCs w:val="20"/>
        </w:rPr>
        <w:t>ith these new data, w</w:t>
      </w:r>
      <w:r>
        <w:rPr>
          <w:rStyle w:val="bumpedfont20"/>
          <w:rFonts w:ascii="Verdana" w:hAnsi="Verdana"/>
          <w:sz w:val="20"/>
          <w:szCs w:val="20"/>
        </w:rPr>
        <w:t xml:space="preserve">e </w:t>
      </w:r>
      <w:r w:rsidR="000050DB">
        <w:rPr>
          <w:rStyle w:val="bumpedfont20"/>
          <w:rFonts w:ascii="Verdana" w:hAnsi="Verdana"/>
          <w:sz w:val="20"/>
          <w:szCs w:val="20"/>
        </w:rPr>
        <w:t xml:space="preserve">also </w:t>
      </w:r>
      <w:r>
        <w:rPr>
          <w:rStyle w:val="bumpedfont20"/>
          <w:rFonts w:ascii="Verdana" w:hAnsi="Verdana"/>
          <w:sz w:val="20"/>
          <w:szCs w:val="20"/>
        </w:rPr>
        <w:t>see that a</w:t>
      </w:r>
      <w:r w:rsidRPr="00DA17A9">
        <w:rPr>
          <w:rStyle w:val="bumpedfont20"/>
          <w:rFonts w:ascii="Verdana" w:hAnsi="Verdana"/>
          <w:sz w:val="20"/>
          <w:szCs w:val="20"/>
        </w:rPr>
        <w:t xml:space="preserve"> booster dose </w:t>
      </w:r>
      <w:r>
        <w:rPr>
          <w:rStyle w:val="bumpedfont20"/>
          <w:rFonts w:ascii="Verdana" w:hAnsi="Verdana"/>
          <w:sz w:val="20"/>
          <w:szCs w:val="20"/>
        </w:rPr>
        <w:t>of the Johnson &amp; Johnson COVID-19 vaccine</w:t>
      </w:r>
      <w:r w:rsidR="00CE5953">
        <w:rPr>
          <w:rStyle w:val="bumpedfont20"/>
          <w:rFonts w:ascii="Verdana" w:hAnsi="Verdana"/>
          <w:sz w:val="20"/>
          <w:szCs w:val="20"/>
        </w:rPr>
        <w:t xml:space="preserve"> further</w:t>
      </w:r>
      <w:r>
        <w:rPr>
          <w:rStyle w:val="bumpedfont20"/>
          <w:rFonts w:ascii="Verdana" w:hAnsi="Verdana"/>
          <w:sz w:val="20"/>
          <w:szCs w:val="20"/>
        </w:rPr>
        <w:t xml:space="preserve"> </w:t>
      </w:r>
      <w:r w:rsidRPr="00DA17A9">
        <w:rPr>
          <w:rStyle w:val="bumpedfont20"/>
          <w:rFonts w:ascii="Verdana" w:hAnsi="Verdana"/>
          <w:sz w:val="20"/>
          <w:szCs w:val="20"/>
        </w:rPr>
        <w:t xml:space="preserve">increases </w:t>
      </w:r>
      <w:r w:rsidR="007D5149">
        <w:rPr>
          <w:rStyle w:val="bumpedfont20"/>
          <w:rFonts w:ascii="Verdana" w:hAnsi="Verdana"/>
          <w:sz w:val="20"/>
          <w:szCs w:val="20"/>
        </w:rPr>
        <w:t>antibody</w:t>
      </w:r>
      <w:r w:rsidRPr="00DA17A9">
        <w:rPr>
          <w:rStyle w:val="bumpedfont20"/>
          <w:rFonts w:ascii="Verdana" w:hAnsi="Verdana"/>
          <w:sz w:val="20"/>
          <w:szCs w:val="20"/>
        </w:rPr>
        <w:t xml:space="preserve"> responses</w:t>
      </w:r>
      <w:r w:rsidR="007D5149">
        <w:rPr>
          <w:rStyle w:val="bumpedfont20"/>
          <w:rFonts w:ascii="Verdana" w:hAnsi="Verdana"/>
          <w:sz w:val="20"/>
          <w:szCs w:val="20"/>
        </w:rPr>
        <w:t xml:space="preserve"> </w:t>
      </w:r>
      <w:r w:rsidR="008969ED">
        <w:rPr>
          <w:rStyle w:val="bumpedfont20"/>
          <w:rFonts w:ascii="Verdana" w:hAnsi="Verdana"/>
          <w:sz w:val="20"/>
          <w:szCs w:val="20"/>
        </w:rPr>
        <w:t xml:space="preserve">among study participants who </w:t>
      </w:r>
      <w:r w:rsidR="000050DB">
        <w:rPr>
          <w:rStyle w:val="bumpedfont20"/>
          <w:rFonts w:ascii="Verdana" w:hAnsi="Verdana"/>
          <w:sz w:val="20"/>
          <w:szCs w:val="20"/>
        </w:rPr>
        <w:t>had previously</w:t>
      </w:r>
      <w:r w:rsidR="008969ED">
        <w:rPr>
          <w:rStyle w:val="bumpedfont20"/>
          <w:rFonts w:ascii="Verdana" w:hAnsi="Verdana"/>
          <w:sz w:val="20"/>
          <w:szCs w:val="20"/>
        </w:rPr>
        <w:t xml:space="preserve"> received our vaccine</w:t>
      </w:r>
      <w:r>
        <w:rPr>
          <w:rStyle w:val="bumpedfont20"/>
          <w:rFonts w:ascii="Verdana" w:hAnsi="Verdana"/>
          <w:sz w:val="20"/>
          <w:szCs w:val="20"/>
        </w:rPr>
        <w:t>,</w:t>
      </w:r>
      <w:r w:rsidRPr="00974CE2">
        <w:rPr>
          <w:rStyle w:val="bumpedfont20"/>
          <w:rFonts w:ascii="Verdana" w:hAnsi="Verdana"/>
          <w:sz w:val="20"/>
          <w:szCs w:val="20"/>
        </w:rPr>
        <w:t>”</w:t>
      </w:r>
      <w:r w:rsidRPr="003E14B0">
        <w:rPr>
          <w:rStyle w:val="bumpedfont20"/>
          <w:rFonts w:ascii="Verdana" w:hAnsi="Verdana"/>
          <w:sz w:val="20"/>
          <w:szCs w:val="20"/>
        </w:rPr>
        <w:t xml:space="preserve"> </w:t>
      </w:r>
      <w:r>
        <w:rPr>
          <w:rStyle w:val="bumpedfont20"/>
          <w:rFonts w:ascii="Verdana" w:hAnsi="Verdana"/>
          <w:sz w:val="20"/>
          <w:szCs w:val="20"/>
        </w:rPr>
        <w:t xml:space="preserve">said </w:t>
      </w:r>
      <w:r w:rsidRPr="003E14B0">
        <w:rPr>
          <w:rFonts w:ascii="Verdana" w:hAnsi="Verdana"/>
          <w:sz w:val="20"/>
          <w:szCs w:val="20"/>
        </w:rPr>
        <w:t>Mathai Mammen, M.D., Ph.D., Global Head, Janssen Research &amp; Development, Johnson &amp; Johnson.</w:t>
      </w:r>
      <w:r>
        <w:rPr>
          <w:rFonts w:ascii="Verdana" w:hAnsi="Verdana"/>
          <w:sz w:val="20"/>
          <w:szCs w:val="20"/>
        </w:rPr>
        <w:t xml:space="preserve"> </w:t>
      </w:r>
      <w:r>
        <w:rPr>
          <w:rStyle w:val="bumpedfont20"/>
          <w:rFonts w:ascii="Verdana" w:hAnsi="Verdana"/>
          <w:sz w:val="20"/>
          <w:szCs w:val="20"/>
        </w:rPr>
        <w:t>“</w:t>
      </w:r>
      <w:r w:rsidR="00D02804">
        <w:rPr>
          <w:rStyle w:val="bumpedfont20"/>
          <w:rFonts w:ascii="Verdana" w:hAnsi="Verdana"/>
          <w:sz w:val="20"/>
          <w:szCs w:val="20"/>
        </w:rPr>
        <w:t xml:space="preserve">We </w:t>
      </w:r>
      <w:r w:rsidR="0033247B">
        <w:rPr>
          <w:rStyle w:val="bumpedfont20"/>
          <w:rFonts w:ascii="Verdana" w:hAnsi="Verdana"/>
          <w:sz w:val="20"/>
          <w:szCs w:val="20"/>
        </w:rPr>
        <w:t>look forward to discussing</w:t>
      </w:r>
      <w:r w:rsidR="00F66B27">
        <w:rPr>
          <w:rStyle w:val="bumpedfont20"/>
          <w:rFonts w:ascii="Verdana" w:hAnsi="Verdana"/>
          <w:sz w:val="20"/>
          <w:szCs w:val="20"/>
        </w:rPr>
        <w:t xml:space="preserve"> </w:t>
      </w:r>
      <w:r w:rsidR="00F66B27" w:rsidRPr="00F66B27">
        <w:rPr>
          <w:rStyle w:val="bumpedfont20"/>
          <w:rFonts w:ascii="Verdana" w:hAnsi="Verdana"/>
          <w:sz w:val="20"/>
          <w:szCs w:val="20"/>
        </w:rPr>
        <w:t>with public health officials</w:t>
      </w:r>
      <w:r w:rsidR="00D02804">
        <w:rPr>
          <w:rStyle w:val="bumpedfont20"/>
          <w:rFonts w:ascii="Verdana" w:hAnsi="Verdana"/>
          <w:sz w:val="20"/>
          <w:szCs w:val="20"/>
        </w:rPr>
        <w:t xml:space="preserve"> a</w:t>
      </w:r>
      <w:r w:rsidR="000050DB">
        <w:rPr>
          <w:rStyle w:val="bumpedfont20"/>
          <w:rFonts w:ascii="Verdana" w:hAnsi="Verdana"/>
          <w:sz w:val="20"/>
          <w:szCs w:val="20"/>
        </w:rPr>
        <w:t xml:space="preserve"> potential</w:t>
      </w:r>
      <w:r w:rsidR="00D02804">
        <w:rPr>
          <w:rStyle w:val="bumpedfont20"/>
          <w:rFonts w:ascii="Verdana" w:hAnsi="Verdana"/>
          <w:sz w:val="20"/>
          <w:szCs w:val="20"/>
        </w:rPr>
        <w:t xml:space="preserve"> strategy </w:t>
      </w:r>
      <w:r w:rsidR="00754C39">
        <w:rPr>
          <w:rStyle w:val="bumpedfont20"/>
          <w:rFonts w:ascii="Verdana" w:hAnsi="Verdana"/>
          <w:sz w:val="20"/>
          <w:szCs w:val="20"/>
        </w:rPr>
        <w:t xml:space="preserve">for </w:t>
      </w:r>
      <w:r w:rsidR="00893086">
        <w:rPr>
          <w:rStyle w:val="bumpedfont20"/>
          <w:rFonts w:ascii="Verdana" w:hAnsi="Verdana"/>
          <w:sz w:val="20"/>
          <w:szCs w:val="20"/>
        </w:rPr>
        <w:t>our</w:t>
      </w:r>
      <w:r w:rsidR="00754C39">
        <w:rPr>
          <w:rStyle w:val="bumpedfont20"/>
          <w:rFonts w:ascii="Verdana" w:hAnsi="Verdana"/>
          <w:sz w:val="20"/>
          <w:szCs w:val="20"/>
        </w:rPr>
        <w:t xml:space="preserve"> Johnson &amp; Johnson COVID-19 vaccine</w:t>
      </w:r>
      <w:r w:rsidR="00F66B27" w:rsidRPr="00F66B27">
        <w:rPr>
          <w:rStyle w:val="bumpedfont20"/>
          <w:rFonts w:ascii="Verdana" w:hAnsi="Verdana"/>
          <w:sz w:val="20"/>
          <w:szCs w:val="20"/>
        </w:rPr>
        <w:t>, boosting eight</w:t>
      </w:r>
      <w:r w:rsidR="00F66B27">
        <w:rPr>
          <w:rStyle w:val="bumpedfont20"/>
          <w:rFonts w:ascii="Verdana" w:hAnsi="Verdana"/>
          <w:sz w:val="20"/>
          <w:szCs w:val="20"/>
        </w:rPr>
        <w:t xml:space="preserve"> </w:t>
      </w:r>
      <w:r w:rsidR="00F66B27" w:rsidRPr="00F66B27">
        <w:rPr>
          <w:rStyle w:val="bumpedfont20"/>
          <w:rFonts w:ascii="Verdana" w:hAnsi="Verdana"/>
          <w:sz w:val="20"/>
          <w:szCs w:val="20"/>
        </w:rPr>
        <w:t>month</w:t>
      </w:r>
      <w:r w:rsidR="00F66B27">
        <w:rPr>
          <w:rStyle w:val="bumpedfont20"/>
          <w:rFonts w:ascii="Verdana" w:hAnsi="Verdana"/>
          <w:sz w:val="20"/>
          <w:szCs w:val="20"/>
        </w:rPr>
        <w:t>s</w:t>
      </w:r>
      <w:r w:rsidR="00F66B27" w:rsidRPr="00F66B27">
        <w:rPr>
          <w:rStyle w:val="bumpedfont20"/>
          <w:rFonts w:ascii="Verdana" w:hAnsi="Verdana"/>
          <w:sz w:val="20"/>
          <w:szCs w:val="20"/>
        </w:rPr>
        <w:t xml:space="preserve"> or longer after the primary single-dose vaccination</w:t>
      </w:r>
      <w:r w:rsidR="00D02804">
        <w:rPr>
          <w:rStyle w:val="bumpedfont20"/>
          <w:rFonts w:ascii="Verdana" w:hAnsi="Verdana"/>
          <w:sz w:val="20"/>
          <w:szCs w:val="20"/>
        </w:rPr>
        <w:t>.</w:t>
      </w:r>
      <w:r>
        <w:rPr>
          <w:rStyle w:val="bumpedfont20"/>
          <w:rFonts w:ascii="Verdana" w:hAnsi="Verdana"/>
          <w:sz w:val="20"/>
          <w:szCs w:val="20"/>
        </w:rPr>
        <w:t>”</w:t>
      </w:r>
    </w:p>
    <w:p w14:paraId="6EC7D6C0" w14:textId="03866A68" w:rsidR="009359F9" w:rsidRDefault="009359F9" w:rsidP="00032CB6">
      <w:pPr>
        <w:rPr>
          <w:rStyle w:val="bumpedfont20"/>
          <w:rFonts w:ascii="Verdana" w:hAnsi="Verdana"/>
          <w:sz w:val="20"/>
          <w:szCs w:val="20"/>
        </w:rPr>
      </w:pPr>
    </w:p>
    <w:p w14:paraId="2BF022C6" w14:textId="0383988E" w:rsidR="00893086" w:rsidRDefault="00893086" w:rsidP="00893086">
      <w:pPr>
        <w:rPr>
          <w:rFonts w:ascii="Verdana" w:hAnsi="Verdana"/>
          <w:sz w:val="20"/>
          <w:szCs w:val="20"/>
        </w:rPr>
      </w:pPr>
      <w:r w:rsidRPr="00E90146">
        <w:rPr>
          <w:rFonts w:ascii="Verdana" w:hAnsi="Verdana"/>
          <w:sz w:val="20"/>
          <w:szCs w:val="20"/>
        </w:rPr>
        <w:t xml:space="preserve">The Company is engaging with the U.S. </w:t>
      </w:r>
      <w:r>
        <w:rPr>
          <w:rFonts w:ascii="Verdana" w:hAnsi="Verdana"/>
          <w:sz w:val="20"/>
          <w:szCs w:val="20"/>
        </w:rPr>
        <w:t>Food and Drug Administration (FDA)</w:t>
      </w:r>
      <w:r w:rsidRPr="00E90146">
        <w:rPr>
          <w:rFonts w:ascii="Verdana" w:hAnsi="Verdana"/>
          <w:sz w:val="20"/>
          <w:szCs w:val="20"/>
        </w:rPr>
        <w:t xml:space="preserve">, </w:t>
      </w:r>
      <w:r>
        <w:rPr>
          <w:rFonts w:ascii="Verdana" w:hAnsi="Verdana"/>
          <w:sz w:val="20"/>
          <w:szCs w:val="20"/>
        </w:rPr>
        <w:t>U.S. Centers for Disease Control and Prevention (CDC)</w:t>
      </w:r>
      <w:r w:rsidRPr="00E90146">
        <w:rPr>
          <w:rFonts w:ascii="Verdana" w:hAnsi="Verdana"/>
          <w:sz w:val="20"/>
          <w:szCs w:val="20"/>
        </w:rPr>
        <w:t xml:space="preserve">, </w:t>
      </w:r>
      <w:r>
        <w:rPr>
          <w:rFonts w:ascii="Verdana" w:hAnsi="Verdana"/>
          <w:sz w:val="20"/>
          <w:szCs w:val="20"/>
        </w:rPr>
        <w:t xml:space="preserve">European Medicines Agency (EMA), World Health Organization (WHO) </w:t>
      </w:r>
      <w:r w:rsidRPr="00E90146">
        <w:rPr>
          <w:rFonts w:ascii="Verdana" w:hAnsi="Verdana"/>
          <w:sz w:val="20"/>
          <w:szCs w:val="20"/>
        </w:rPr>
        <w:t>and other health authorities regarding boosting with the Johnson &amp; Johnson COVID-19 vaccine</w:t>
      </w:r>
      <w:r>
        <w:rPr>
          <w:rFonts w:ascii="Verdana" w:hAnsi="Verdana"/>
          <w:sz w:val="20"/>
          <w:szCs w:val="20"/>
        </w:rPr>
        <w:t>.</w:t>
      </w:r>
      <w:r w:rsidR="00BF7AE2">
        <w:rPr>
          <w:rFonts w:ascii="Verdana" w:hAnsi="Verdana"/>
          <w:sz w:val="20"/>
          <w:szCs w:val="20"/>
        </w:rPr>
        <w:t xml:space="preserve"> J</w:t>
      </w:r>
      <w:r>
        <w:rPr>
          <w:rFonts w:ascii="Verdana" w:hAnsi="Verdana"/>
          <w:sz w:val="20"/>
          <w:szCs w:val="20"/>
        </w:rPr>
        <w:t>ohnson &amp; Johnson</w:t>
      </w:r>
      <w:r w:rsidRPr="00E90146">
        <w:rPr>
          <w:rFonts w:ascii="Verdana" w:hAnsi="Verdana"/>
          <w:sz w:val="20"/>
          <w:szCs w:val="20"/>
        </w:rPr>
        <w:t xml:space="preserve"> continues</w:t>
      </w:r>
      <w:r w:rsidRPr="00E90146">
        <w:t xml:space="preserve"> </w:t>
      </w:r>
      <w:r w:rsidRPr="00972316">
        <w:rPr>
          <w:rFonts w:ascii="Verdana" w:hAnsi="Verdana"/>
          <w:sz w:val="20"/>
          <w:szCs w:val="20"/>
        </w:rPr>
        <w:t xml:space="preserve">to </w:t>
      </w:r>
      <w:r w:rsidRPr="00E90146">
        <w:rPr>
          <w:rFonts w:ascii="Verdana" w:hAnsi="Verdana"/>
          <w:sz w:val="20"/>
          <w:szCs w:val="20"/>
        </w:rPr>
        <w:t>diligently generate and evaluate data from ongoing trials as well as emerging real-world evidenc</w:t>
      </w:r>
      <w:r>
        <w:rPr>
          <w:rFonts w:ascii="Verdana" w:hAnsi="Verdana"/>
          <w:sz w:val="20"/>
          <w:szCs w:val="20"/>
        </w:rPr>
        <w:t>e.</w:t>
      </w:r>
    </w:p>
    <w:p w14:paraId="6A803BD3" w14:textId="54840F5A" w:rsidR="00D82744" w:rsidRPr="00D82744" w:rsidRDefault="00D82744" w:rsidP="00893086">
      <w:pPr>
        <w:rPr>
          <w:rFonts w:ascii="Verdana" w:hAnsi="Verdana"/>
          <w:sz w:val="16"/>
          <w:szCs w:val="16"/>
        </w:rPr>
      </w:pPr>
    </w:p>
    <w:p w14:paraId="694DD9A4" w14:textId="10E5B8C0" w:rsidR="00D82744" w:rsidRPr="00D82744" w:rsidRDefault="00D82744" w:rsidP="00893086">
      <w:pPr>
        <w:rPr>
          <w:rFonts w:ascii="Verdana" w:hAnsi="Verdana"/>
          <w:sz w:val="20"/>
          <w:szCs w:val="20"/>
        </w:rPr>
      </w:pPr>
      <w:r w:rsidRPr="00D82744">
        <w:rPr>
          <w:rFonts w:ascii="Verdana" w:hAnsi="Verdana"/>
          <w:sz w:val="20"/>
          <w:szCs w:val="20"/>
        </w:rPr>
        <w:t>The Phase 1/2a clinical trials (VAC31518COV1001 and VAC3518COV2001) have been funded in part with federal funds from the U.S. Department of Health and Human Services, Office of the Assistant Secretary for Preparedness and Response, Biomedical Advanced Research and Development Authority (BARDA), under other transaction authority (“OTA”) agreement No. HHSO100201700018C.</w:t>
      </w:r>
    </w:p>
    <w:p w14:paraId="653AA23C" w14:textId="77777777" w:rsidR="005C48A8" w:rsidRPr="00712705" w:rsidRDefault="005C48A8" w:rsidP="00A35033">
      <w:pPr>
        <w:pStyle w:val="Body"/>
        <w:spacing w:after="0" w:line="240" w:lineRule="auto"/>
        <w:rPr>
          <w:rFonts w:ascii="Verdana" w:hAnsi="Verdana" w:cs="Arial"/>
          <w:b/>
          <w:bCs/>
          <w:color w:val="auto"/>
          <w:sz w:val="20"/>
          <w:szCs w:val="20"/>
        </w:rPr>
      </w:pPr>
    </w:p>
    <w:p w14:paraId="7118C11A" w14:textId="72625992" w:rsidR="000C2A7E" w:rsidRDefault="00B836BE" w:rsidP="006F47CE">
      <w:pPr>
        <w:pStyle w:val="Body"/>
        <w:spacing w:after="0"/>
        <w:rPr>
          <w:rFonts w:ascii="Verdana" w:hAnsi="Verdana"/>
          <w:sz w:val="20"/>
          <w:szCs w:val="20"/>
        </w:rPr>
      </w:pPr>
      <w:r w:rsidRPr="00712705">
        <w:rPr>
          <w:rFonts w:ascii="Verdana" w:hAnsi="Verdana"/>
          <w:sz w:val="20"/>
          <w:szCs w:val="20"/>
        </w:rPr>
        <w:t>For more information on the Company’s multi-pronged approach to helping combat the pandemic, visit: </w:t>
      </w:r>
      <w:hyperlink r:id="rId16" w:history="1">
        <w:r w:rsidRPr="00712705">
          <w:rPr>
            <w:rStyle w:val="Hyperlink"/>
            <w:rFonts w:ascii="Verdana" w:hAnsi="Verdana" w:cs="Calibri"/>
            <w:sz w:val="20"/>
            <w:szCs w:val="20"/>
          </w:rPr>
          <w:t>www.jnj.com/covid-19</w:t>
        </w:r>
      </w:hyperlink>
      <w:r w:rsidRPr="00712705">
        <w:rPr>
          <w:rFonts w:ascii="Verdana" w:hAnsi="Verdana"/>
          <w:sz w:val="20"/>
          <w:szCs w:val="20"/>
        </w:rPr>
        <w:t>.</w:t>
      </w:r>
    </w:p>
    <w:p w14:paraId="6B0D19D6" w14:textId="77777777" w:rsidR="009A04FD" w:rsidRPr="00712705" w:rsidRDefault="009A04FD" w:rsidP="006F47CE">
      <w:pPr>
        <w:pStyle w:val="Body"/>
        <w:spacing w:after="0"/>
        <w:rPr>
          <w:rStyle w:val="bumpedfont20"/>
          <w:rFonts w:ascii="Verdana" w:hAnsi="Verdana"/>
          <w:b/>
          <w:bCs/>
          <w:sz w:val="20"/>
          <w:szCs w:val="20"/>
        </w:rPr>
      </w:pPr>
    </w:p>
    <w:p w14:paraId="6160F4C9" w14:textId="77777777" w:rsidR="00FC0FAA" w:rsidRDefault="00FC0FAA" w:rsidP="00FC0FAA">
      <w:pPr>
        <w:pStyle w:val="Body"/>
        <w:spacing w:after="0" w:line="240" w:lineRule="auto"/>
        <w:jc w:val="center"/>
        <w:rPr>
          <w:rFonts w:ascii="Verdana" w:eastAsia="Verdana" w:hAnsi="Verdana" w:cs="Verdana"/>
          <w:b/>
          <w:bCs/>
          <w:i/>
          <w:iCs/>
          <w:sz w:val="20"/>
          <w:szCs w:val="20"/>
          <w:u w:val="single"/>
        </w:rPr>
      </w:pPr>
      <w:r>
        <w:rPr>
          <w:rFonts w:ascii="Verdana" w:hAnsi="Verdana"/>
          <w:sz w:val="20"/>
          <w:szCs w:val="20"/>
        </w:rPr>
        <w:t>###</w:t>
      </w:r>
    </w:p>
    <w:p w14:paraId="249C2281" w14:textId="7D87658B" w:rsidR="002236DE" w:rsidRDefault="002236DE" w:rsidP="00FC0FAA">
      <w:pPr>
        <w:pStyle w:val="NormalWeb"/>
        <w:spacing w:before="0" w:after="0"/>
        <w:rPr>
          <w:rFonts w:ascii="Verdana" w:eastAsia="Calibri" w:hAnsi="Verdana" w:cs="Calibri"/>
          <w:color w:val="000000"/>
          <w:sz w:val="20"/>
          <w:szCs w:val="20"/>
          <w:bdr w:val="none" w:sz="0" w:space="0" w:color="auto" w:frame="1"/>
        </w:rPr>
      </w:pPr>
    </w:p>
    <w:p w14:paraId="120D08A9" w14:textId="77777777" w:rsidR="000D1AFE" w:rsidRDefault="000D1AFE" w:rsidP="000D1AFE">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b/>
          <w:bCs/>
          <w:color w:val="000000"/>
          <w:sz w:val="20"/>
          <w:szCs w:val="20"/>
          <w:bdr w:val="none" w:sz="0" w:space="0" w:color="auto" w:frame="1"/>
        </w:rPr>
        <w:t>Authorized Use</w:t>
      </w:r>
      <w:r>
        <w:rPr>
          <w:rFonts w:ascii="Verdana" w:eastAsia="Calibri" w:hAnsi="Verdana" w:cs="Calibri"/>
          <w:color w:val="000000"/>
          <w:sz w:val="20"/>
          <w:szCs w:val="20"/>
          <w:bdr w:val="none" w:sz="0" w:space="0" w:color="auto" w:frame="1"/>
        </w:rPr>
        <w:br/>
        <w:t>The Janssen COVID-19 vaccine is authorized for use in the U.S. under an Emergency Use Authorization (EUA) for active immunization to prevent coronavirus disease 2019 (COVID-19) caused by severe acute respiratory syndrome coronavirus 2 (SARS-CoV-2) in individuals 18 years of age and older.</w:t>
      </w:r>
    </w:p>
    <w:p w14:paraId="4E4F75BD" w14:textId="5964B165" w:rsidR="000D1AFE" w:rsidRDefault="000D1AFE" w:rsidP="00FC0FAA">
      <w:pPr>
        <w:pStyle w:val="NormalWeb"/>
        <w:spacing w:before="0" w:after="0"/>
        <w:rPr>
          <w:rFonts w:ascii="Verdana" w:eastAsia="Calibri" w:hAnsi="Verdana" w:cs="Calibri"/>
          <w:color w:val="000000"/>
          <w:sz w:val="20"/>
          <w:szCs w:val="20"/>
          <w:bdr w:val="none" w:sz="0" w:space="0" w:color="auto" w:frame="1"/>
        </w:rPr>
      </w:pPr>
    </w:p>
    <w:p w14:paraId="27688C3C" w14:textId="5B4B5D30" w:rsidR="0036763A" w:rsidRDefault="002236DE"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b/>
          <w:bCs/>
          <w:color w:val="000000"/>
          <w:sz w:val="20"/>
          <w:szCs w:val="20"/>
          <w:bdr w:val="none" w:sz="0" w:space="0" w:color="auto" w:frame="1"/>
        </w:rPr>
        <w:t>I</w:t>
      </w:r>
      <w:r w:rsidR="0036763A">
        <w:rPr>
          <w:rFonts w:ascii="Verdana" w:eastAsia="Calibri" w:hAnsi="Verdana" w:cs="Calibri"/>
          <w:b/>
          <w:bCs/>
          <w:color w:val="000000"/>
          <w:sz w:val="20"/>
          <w:szCs w:val="20"/>
          <w:bdr w:val="none" w:sz="0" w:space="0" w:color="auto" w:frame="1"/>
        </w:rPr>
        <w:t>MPORTANT SAFETY INFORMATION</w:t>
      </w:r>
    </w:p>
    <w:p w14:paraId="70D8B3EF" w14:textId="77777777" w:rsidR="0036763A" w:rsidRDefault="0036763A" w:rsidP="0036763A">
      <w:pPr>
        <w:pStyle w:val="NormalWeb"/>
        <w:spacing w:before="0" w:after="0"/>
        <w:rPr>
          <w:rFonts w:ascii="Verdana" w:eastAsia="Calibri" w:hAnsi="Verdana" w:cs="Calibri"/>
          <w:b/>
          <w:bCs/>
          <w:color w:val="000000"/>
          <w:sz w:val="20"/>
          <w:szCs w:val="20"/>
          <w:bdr w:val="none" w:sz="0" w:space="0" w:color="auto" w:frame="1"/>
        </w:rPr>
      </w:pPr>
    </w:p>
    <w:p w14:paraId="447BC55F"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b/>
          <w:bCs/>
          <w:color w:val="000000"/>
          <w:sz w:val="20"/>
          <w:szCs w:val="20"/>
          <w:bdr w:val="none" w:sz="0" w:space="0" w:color="auto" w:frame="1"/>
        </w:rPr>
        <w:t>WHAT SHOULD YOU MENTION TO YOUR VACCINATION PROVIDER BEFORE YOU GET THE JANSSEN COVID-19 VACCINE?</w:t>
      </w:r>
      <w:r>
        <w:rPr>
          <w:rFonts w:ascii="Verdana" w:eastAsia="Calibri" w:hAnsi="Verdana" w:cs="Calibri"/>
          <w:color w:val="000000"/>
          <w:sz w:val="20"/>
          <w:szCs w:val="20"/>
          <w:bdr w:val="none" w:sz="0" w:space="0" w:color="auto" w:frame="1"/>
        </w:rPr>
        <w:br/>
        <w:t>Tell the vaccination provider about all of your medical conditions, including if you:</w:t>
      </w:r>
    </w:p>
    <w:p w14:paraId="5B4F9691"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17501657" w14:textId="77777777" w:rsidR="0036763A" w:rsidRDefault="0036763A" w:rsidP="0036763A">
      <w:pPr>
        <w:pStyle w:val="NormalWeb"/>
        <w:numPr>
          <w:ilvl w:val="0"/>
          <w:numId w:val="2"/>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have any allergies</w:t>
      </w:r>
    </w:p>
    <w:p w14:paraId="7675BD07" w14:textId="77777777" w:rsidR="0036763A" w:rsidRDefault="0036763A" w:rsidP="0036763A">
      <w:pPr>
        <w:pStyle w:val="NormalWeb"/>
        <w:numPr>
          <w:ilvl w:val="0"/>
          <w:numId w:val="2"/>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have a fever</w:t>
      </w:r>
    </w:p>
    <w:p w14:paraId="1DE1A2F1" w14:textId="77777777" w:rsidR="0036763A" w:rsidRDefault="0036763A" w:rsidP="0036763A">
      <w:pPr>
        <w:pStyle w:val="NormalWeb"/>
        <w:numPr>
          <w:ilvl w:val="0"/>
          <w:numId w:val="2"/>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have a bleeding disorder or are on a blood thinner</w:t>
      </w:r>
    </w:p>
    <w:p w14:paraId="7434B284" w14:textId="77777777" w:rsidR="0036763A" w:rsidRDefault="0036763A" w:rsidP="0036763A">
      <w:pPr>
        <w:pStyle w:val="NormalWeb"/>
        <w:numPr>
          <w:ilvl w:val="0"/>
          <w:numId w:val="2"/>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are immunocompromised or are on a medicine that affects your immune system</w:t>
      </w:r>
    </w:p>
    <w:p w14:paraId="24B17049" w14:textId="77777777" w:rsidR="0036763A" w:rsidRDefault="0036763A" w:rsidP="0036763A">
      <w:pPr>
        <w:pStyle w:val="NormalWeb"/>
        <w:numPr>
          <w:ilvl w:val="0"/>
          <w:numId w:val="2"/>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are pregnant or plan to become pregnant</w:t>
      </w:r>
    </w:p>
    <w:p w14:paraId="462D5D96" w14:textId="77777777" w:rsidR="0036763A" w:rsidRDefault="0036763A" w:rsidP="0036763A">
      <w:pPr>
        <w:pStyle w:val="NormalWeb"/>
        <w:numPr>
          <w:ilvl w:val="0"/>
          <w:numId w:val="2"/>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are breastfeeding</w:t>
      </w:r>
    </w:p>
    <w:p w14:paraId="556C1EC1" w14:textId="77777777" w:rsidR="0036763A" w:rsidRDefault="0036763A" w:rsidP="0036763A">
      <w:pPr>
        <w:pStyle w:val="NormalWeb"/>
        <w:numPr>
          <w:ilvl w:val="0"/>
          <w:numId w:val="2"/>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have received another COVID-19 vaccine</w:t>
      </w:r>
    </w:p>
    <w:p w14:paraId="2FE4B518" w14:textId="77777777" w:rsidR="0036763A" w:rsidRDefault="0036763A" w:rsidP="0036763A">
      <w:pPr>
        <w:pStyle w:val="NormalWeb"/>
        <w:spacing w:before="0" w:after="0"/>
        <w:rPr>
          <w:rFonts w:ascii="Verdana" w:eastAsia="Calibri" w:hAnsi="Verdana" w:cs="Calibri"/>
          <w:b/>
          <w:bCs/>
          <w:color w:val="000000"/>
          <w:sz w:val="20"/>
          <w:szCs w:val="20"/>
          <w:bdr w:val="none" w:sz="0" w:space="0" w:color="auto" w:frame="1"/>
        </w:rPr>
      </w:pPr>
    </w:p>
    <w:p w14:paraId="74043188"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b/>
          <w:bCs/>
          <w:color w:val="000000"/>
          <w:sz w:val="20"/>
          <w:szCs w:val="20"/>
          <w:bdr w:val="none" w:sz="0" w:space="0" w:color="auto" w:frame="1"/>
        </w:rPr>
        <w:t>WHO SHOULD </w:t>
      </w:r>
      <w:r>
        <w:rPr>
          <w:rFonts w:ascii="Verdana" w:eastAsia="Calibri" w:hAnsi="Verdana" w:cs="Calibri"/>
          <w:b/>
          <w:bCs/>
          <w:color w:val="000000"/>
          <w:sz w:val="20"/>
          <w:szCs w:val="20"/>
          <w:u w:val="single" w:color="000000"/>
          <w:bdr w:val="none" w:sz="0" w:space="0" w:color="auto" w:frame="1"/>
        </w:rPr>
        <w:t>NOT</w:t>
      </w:r>
      <w:r>
        <w:rPr>
          <w:rFonts w:ascii="Verdana" w:eastAsia="Calibri" w:hAnsi="Verdana" w:cs="Calibri"/>
          <w:b/>
          <w:bCs/>
          <w:color w:val="000000"/>
          <w:sz w:val="20"/>
          <w:szCs w:val="20"/>
          <w:bdr w:val="none" w:sz="0" w:space="0" w:color="auto" w:frame="1"/>
        </w:rPr>
        <w:t> GET THE JANSSEN COVID-19 VACCINE?</w:t>
      </w:r>
      <w:r>
        <w:rPr>
          <w:rFonts w:ascii="Verdana" w:eastAsia="Calibri" w:hAnsi="Verdana" w:cs="Calibri"/>
          <w:color w:val="000000"/>
          <w:sz w:val="20"/>
          <w:szCs w:val="20"/>
          <w:bdr w:val="none" w:sz="0" w:space="0" w:color="auto" w:frame="1"/>
        </w:rPr>
        <w:br/>
        <w:t>You should not get the Janssen COVID-19 Vaccine if you:</w:t>
      </w:r>
    </w:p>
    <w:p w14:paraId="5FED2A1C"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2875702E" w14:textId="77777777" w:rsidR="0036763A" w:rsidRDefault="0036763A" w:rsidP="0036763A">
      <w:pPr>
        <w:pStyle w:val="NormalWeb"/>
        <w:numPr>
          <w:ilvl w:val="0"/>
          <w:numId w:val="3"/>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had a severe allergic reaction to any ingredient of this vaccine.</w:t>
      </w:r>
    </w:p>
    <w:p w14:paraId="3C5D5FCA" w14:textId="77777777" w:rsidR="0036763A" w:rsidRDefault="0036763A" w:rsidP="0036763A">
      <w:pPr>
        <w:pStyle w:val="NormalWeb"/>
        <w:spacing w:before="0" w:after="0"/>
        <w:rPr>
          <w:rFonts w:ascii="Verdana" w:eastAsia="Calibri" w:hAnsi="Verdana" w:cs="Calibri"/>
          <w:b/>
          <w:bCs/>
          <w:color w:val="000000"/>
          <w:sz w:val="20"/>
          <w:szCs w:val="20"/>
          <w:bdr w:val="none" w:sz="0" w:space="0" w:color="auto" w:frame="1"/>
        </w:rPr>
      </w:pPr>
    </w:p>
    <w:p w14:paraId="6530A25F"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b/>
          <w:bCs/>
          <w:color w:val="000000"/>
          <w:sz w:val="20"/>
          <w:szCs w:val="20"/>
          <w:bdr w:val="none" w:sz="0" w:space="0" w:color="auto" w:frame="1"/>
        </w:rPr>
        <w:t>HOW IS THE JANSSEN COVID-19 VACCINE GIVEN?</w:t>
      </w:r>
      <w:r>
        <w:rPr>
          <w:rFonts w:ascii="Verdana" w:eastAsia="Calibri" w:hAnsi="Verdana" w:cs="Calibri"/>
          <w:color w:val="000000"/>
          <w:sz w:val="20"/>
          <w:szCs w:val="20"/>
          <w:bdr w:val="none" w:sz="0" w:space="0" w:color="auto" w:frame="1"/>
        </w:rPr>
        <w:br/>
        <w:t xml:space="preserve">The Janssen COVID-19 Vaccine will be given to you as an injection into the muscle. The Janssen COVID-19 Vaccine vaccination schedule is a </w:t>
      </w:r>
      <w:r>
        <w:rPr>
          <w:rFonts w:ascii="Verdana" w:eastAsia="Calibri" w:hAnsi="Verdana" w:cs="Calibri"/>
          <w:b/>
          <w:bCs/>
          <w:color w:val="000000"/>
          <w:sz w:val="20"/>
          <w:szCs w:val="20"/>
          <w:bdr w:val="none" w:sz="0" w:space="0" w:color="auto" w:frame="1"/>
        </w:rPr>
        <w:t>single dose</w:t>
      </w:r>
      <w:r>
        <w:rPr>
          <w:rFonts w:ascii="Verdana" w:eastAsia="Calibri" w:hAnsi="Verdana" w:cs="Calibri"/>
          <w:color w:val="000000"/>
          <w:sz w:val="20"/>
          <w:szCs w:val="20"/>
          <w:bdr w:val="none" w:sz="0" w:space="0" w:color="auto" w:frame="1"/>
        </w:rPr>
        <w:t>.</w:t>
      </w:r>
    </w:p>
    <w:p w14:paraId="15D1F620" w14:textId="77777777" w:rsidR="0036763A" w:rsidRDefault="0036763A" w:rsidP="0036763A">
      <w:pPr>
        <w:pStyle w:val="NormalWeb"/>
        <w:spacing w:before="0" w:after="0"/>
        <w:rPr>
          <w:rFonts w:ascii="Verdana" w:eastAsia="Calibri" w:hAnsi="Verdana" w:cs="Calibri"/>
          <w:b/>
          <w:bCs/>
          <w:color w:val="000000"/>
          <w:sz w:val="20"/>
          <w:szCs w:val="20"/>
          <w:bdr w:val="none" w:sz="0" w:space="0" w:color="auto" w:frame="1"/>
        </w:rPr>
      </w:pPr>
    </w:p>
    <w:p w14:paraId="32DBD469"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b/>
          <w:bCs/>
          <w:color w:val="000000"/>
          <w:sz w:val="20"/>
          <w:szCs w:val="20"/>
          <w:bdr w:val="none" w:sz="0" w:space="0" w:color="auto" w:frame="1"/>
        </w:rPr>
        <w:t>WHAT ARE THE RISKS OF THE JANSSEN COVID-19 VACCINE?</w:t>
      </w:r>
      <w:r>
        <w:rPr>
          <w:rFonts w:ascii="Verdana" w:eastAsia="Calibri" w:hAnsi="Verdana" w:cs="Calibri"/>
          <w:color w:val="000000"/>
          <w:sz w:val="20"/>
          <w:szCs w:val="20"/>
          <w:bdr w:val="none" w:sz="0" w:space="0" w:color="auto" w:frame="1"/>
        </w:rPr>
        <w:br/>
        <w:t>Side effects that have been reported with the Janssen COVID-19 Vaccine include:</w:t>
      </w:r>
    </w:p>
    <w:p w14:paraId="36708F1F"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172F5CF9" w14:textId="77777777" w:rsidR="0036763A" w:rsidRDefault="0036763A" w:rsidP="0036763A">
      <w:pPr>
        <w:pStyle w:val="NormalWeb"/>
        <w:numPr>
          <w:ilvl w:val="0"/>
          <w:numId w:val="4"/>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Injection site reactions: pain, redness of the skin, and swelling.</w:t>
      </w:r>
    </w:p>
    <w:p w14:paraId="0F0E8597" w14:textId="77777777" w:rsidR="0036763A" w:rsidRDefault="0036763A" w:rsidP="0036763A">
      <w:pPr>
        <w:pStyle w:val="NormalWeb"/>
        <w:numPr>
          <w:ilvl w:val="0"/>
          <w:numId w:val="4"/>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General side effects: headache, feeling very tired, muscle aches, nausea, fever.</w:t>
      </w:r>
    </w:p>
    <w:p w14:paraId="3B27B01F" w14:textId="77777777" w:rsidR="0036763A" w:rsidRDefault="0036763A" w:rsidP="0036763A">
      <w:pPr>
        <w:pStyle w:val="NormalWeb"/>
        <w:spacing w:before="0" w:after="0"/>
        <w:rPr>
          <w:rFonts w:ascii="Verdana" w:eastAsia="Calibri" w:hAnsi="Verdana" w:cs="Calibri"/>
          <w:color w:val="000000"/>
          <w:sz w:val="20"/>
          <w:szCs w:val="20"/>
          <w:u w:val="single" w:color="000000"/>
          <w:bdr w:val="none" w:sz="0" w:space="0" w:color="auto" w:frame="1"/>
        </w:rPr>
      </w:pPr>
    </w:p>
    <w:p w14:paraId="7C9C6CED"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u w:val="single" w:color="000000"/>
          <w:bdr w:val="none" w:sz="0" w:space="0" w:color="auto" w:frame="1"/>
        </w:rPr>
        <w:t>Severe Allergic Reactions</w:t>
      </w:r>
      <w:r>
        <w:rPr>
          <w:rFonts w:ascii="Verdana" w:eastAsia="Calibri" w:hAnsi="Verdana" w:cs="Calibri"/>
          <w:color w:val="000000"/>
          <w:sz w:val="20"/>
          <w:szCs w:val="20"/>
          <w:bdr w:val="none" w:sz="0" w:space="0" w:color="auto" w:frame="1"/>
        </w:rPr>
        <w:br/>
        <w:t>There is a remote chance that the Janssen COVID-19 Vaccine could cause a severe allergic reaction. A severe allergic reaction would usually occur within a few minutes to one hour after getting a dose of the Janssen COVID-19 Vaccine. For this reason, your vaccination provider may ask you to stay at the place where you received your vaccine for monitoring after vaccination. Signs of a severe allergic reaction can include:</w:t>
      </w:r>
    </w:p>
    <w:p w14:paraId="180BADDF"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1319FB89" w14:textId="77777777" w:rsidR="0036763A" w:rsidRDefault="0036763A" w:rsidP="0036763A">
      <w:pPr>
        <w:pStyle w:val="NormalWeb"/>
        <w:numPr>
          <w:ilvl w:val="0"/>
          <w:numId w:val="5"/>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Difficulty breathing</w:t>
      </w:r>
    </w:p>
    <w:p w14:paraId="66D38119" w14:textId="77777777" w:rsidR="0036763A" w:rsidRDefault="0036763A" w:rsidP="0036763A">
      <w:pPr>
        <w:pStyle w:val="NormalWeb"/>
        <w:numPr>
          <w:ilvl w:val="0"/>
          <w:numId w:val="5"/>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Swelling of your face and throat</w:t>
      </w:r>
    </w:p>
    <w:p w14:paraId="5B0C7D1D" w14:textId="77777777" w:rsidR="0036763A" w:rsidRDefault="0036763A" w:rsidP="0036763A">
      <w:pPr>
        <w:pStyle w:val="NormalWeb"/>
        <w:numPr>
          <w:ilvl w:val="0"/>
          <w:numId w:val="5"/>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A fast heartbeat</w:t>
      </w:r>
    </w:p>
    <w:p w14:paraId="0928A3FF" w14:textId="77777777" w:rsidR="0036763A" w:rsidRDefault="0036763A" w:rsidP="0036763A">
      <w:pPr>
        <w:pStyle w:val="NormalWeb"/>
        <w:numPr>
          <w:ilvl w:val="0"/>
          <w:numId w:val="5"/>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A bad rash all over your body</w:t>
      </w:r>
    </w:p>
    <w:p w14:paraId="772814AC" w14:textId="77777777" w:rsidR="0036763A" w:rsidRDefault="0036763A" w:rsidP="0036763A">
      <w:pPr>
        <w:pStyle w:val="NormalWeb"/>
        <w:numPr>
          <w:ilvl w:val="0"/>
          <w:numId w:val="5"/>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Dizziness and weakness</w:t>
      </w:r>
    </w:p>
    <w:p w14:paraId="57ADFCAD" w14:textId="77777777" w:rsidR="0036763A" w:rsidRDefault="0036763A" w:rsidP="0036763A">
      <w:pPr>
        <w:pStyle w:val="NormalWeb"/>
        <w:spacing w:before="0" w:after="0"/>
        <w:rPr>
          <w:rFonts w:ascii="Verdana" w:eastAsia="Calibri" w:hAnsi="Verdana" w:cs="Calibri"/>
          <w:color w:val="000000"/>
          <w:sz w:val="20"/>
          <w:szCs w:val="20"/>
          <w:u w:val="single" w:color="000000"/>
          <w:bdr w:val="none" w:sz="0" w:space="0" w:color="auto" w:frame="1"/>
        </w:rPr>
      </w:pPr>
    </w:p>
    <w:p w14:paraId="48C34BCB"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u w:val="single" w:color="000000"/>
          <w:bdr w:val="none" w:sz="0" w:space="0" w:color="auto" w:frame="1"/>
        </w:rPr>
        <w:t>Blood Clots with Low Levels of Platelets</w:t>
      </w:r>
      <w:r>
        <w:rPr>
          <w:rFonts w:ascii="Verdana" w:eastAsia="Calibri" w:hAnsi="Verdana" w:cs="Calibri"/>
          <w:color w:val="000000"/>
          <w:sz w:val="20"/>
          <w:szCs w:val="20"/>
          <w:bdr w:val="none" w:sz="0" w:space="0" w:color="auto" w:frame="1"/>
        </w:rPr>
        <w:br/>
        <w:t>Blood clots involving blood vessels in the brain, lungs, abdomen, and legs along with low levels of platelets (blood cells that help your body stop bleeding), have occurred in some people who have received the Janssen COVID-19 Vaccine. In people who developed these blood clots and low levels of platelets, symptoms began approximately one to two-weeks following vaccination. Reporting of these blood clots and low levels of platelets has been highest in females ages 18 through 49 years. The chance of having this occur is remote. You should seek medical attention right away if you have any of the following symptoms after receiving Janssen COVID-19 Vaccine:</w:t>
      </w:r>
    </w:p>
    <w:p w14:paraId="073F8783"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2B3E5B1F" w14:textId="77777777" w:rsidR="0036763A" w:rsidRDefault="0036763A" w:rsidP="0036763A">
      <w:pPr>
        <w:pStyle w:val="NormalWeb"/>
        <w:numPr>
          <w:ilvl w:val="0"/>
          <w:numId w:val="6"/>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Shortness of breath,</w:t>
      </w:r>
    </w:p>
    <w:p w14:paraId="123A8663" w14:textId="77777777" w:rsidR="0036763A" w:rsidRDefault="0036763A" w:rsidP="0036763A">
      <w:pPr>
        <w:pStyle w:val="NormalWeb"/>
        <w:numPr>
          <w:ilvl w:val="0"/>
          <w:numId w:val="6"/>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Chest pain,</w:t>
      </w:r>
    </w:p>
    <w:p w14:paraId="6A423A6F" w14:textId="77777777" w:rsidR="0036763A" w:rsidRDefault="0036763A" w:rsidP="0036763A">
      <w:pPr>
        <w:pStyle w:val="NormalWeb"/>
        <w:numPr>
          <w:ilvl w:val="0"/>
          <w:numId w:val="6"/>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Leg swelling,</w:t>
      </w:r>
    </w:p>
    <w:p w14:paraId="09C8B68E" w14:textId="77777777" w:rsidR="0036763A" w:rsidRDefault="0036763A" w:rsidP="0036763A">
      <w:pPr>
        <w:pStyle w:val="NormalWeb"/>
        <w:numPr>
          <w:ilvl w:val="0"/>
          <w:numId w:val="6"/>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Persistent abdominal pain,</w:t>
      </w:r>
    </w:p>
    <w:p w14:paraId="74100D38" w14:textId="77777777" w:rsidR="0036763A" w:rsidRDefault="0036763A" w:rsidP="0036763A">
      <w:pPr>
        <w:pStyle w:val="NormalWeb"/>
        <w:numPr>
          <w:ilvl w:val="0"/>
          <w:numId w:val="6"/>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Severe or persistent headaches or blurred vision,</w:t>
      </w:r>
    </w:p>
    <w:p w14:paraId="26D820EB" w14:textId="77777777" w:rsidR="0036763A" w:rsidRDefault="0036763A" w:rsidP="0036763A">
      <w:pPr>
        <w:pStyle w:val="NormalWeb"/>
        <w:numPr>
          <w:ilvl w:val="0"/>
          <w:numId w:val="6"/>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Easy bruising or tiny blood spots under the skin beyond the site of the injection.</w:t>
      </w:r>
    </w:p>
    <w:p w14:paraId="4C73AFB6"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0D28B8E1"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These may not be all the possible side effects of the Janssen COVID-19 Vaccine. Serious and unexpected effects may occur. The Janssen COVID-19 Vaccine is still being studied in clinical trials.</w:t>
      </w:r>
    </w:p>
    <w:p w14:paraId="6E494875" w14:textId="77777777" w:rsidR="0036763A" w:rsidRDefault="0036763A" w:rsidP="0036763A">
      <w:pPr>
        <w:pStyle w:val="NormalWeb"/>
        <w:spacing w:before="0" w:after="0"/>
        <w:rPr>
          <w:rFonts w:ascii="Verdana" w:eastAsia="Calibri" w:hAnsi="Verdana" w:cs="Calibri"/>
          <w:color w:val="000000"/>
          <w:sz w:val="20"/>
          <w:szCs w:val="20"/>
          <w:u w:val="single" w:color="000000"/>
          <w:bdr w:val="none" w:sz="0" w:space="0" w:color="auto" w:frame="1"/>
        </w:rPr>
      </w:pPr>
    </w:p>
    <w:p w14:paraId="0C6D9D9A"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u w:val="single" w:color="000000"/>
          <w:bdr w:val="none" w:sz="0" w:space="0" w:color="auto" w:frame="1"/>
        </w:rPr>
        <w:t>Guillain Barré Syndrome</w:t>
      </w:r>
      <w:r>
        <w:rPr>
          <w:rFonts w:ascii="Verdana" w:eastAsia="Calibri" w:hAnsi="Verdana" w:cs="Calibri"/>
          <w:color w:val="000000"/>
          <w:sz w:val="20"/>
          <w:szCs w:val="20"/>
          <w:bdr w:val="none" w:sz="0" w:space="0" w:color="auto" w:frame="1"/>
        </w:rPr>
        <w:br/>
        <w:t>Guillain Barré syndrome (a neurological disorder in which the body’s immune system damages nerve cells, causing muscle weakness and sometimes paralysis) has occurred in some people who have received the Janssen COVID-19 Vaccine. In most of these people, symptoms began within 42 days following receipt of the Janssen COVID-19 Vaccine. The chance of having this occur is very low. You should seek medical attention right away if you develop any of the following symptoms after receiving the Janssen COVID-19 Vaccine:</w:t>
      </w:r>
    </w:p>
    <w:p w14:paraId="6443E267"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1B5171DF" w14:textId="77777777" w:rsidR="0036763A" w:rsidRDefault="0036763A" w:rsidP="0036763A">
      <w:pPr>
        <w:pStyle w:val="NormalWeb"/>
        <w:numPr>
          <w:ilvl w:val="0"/>
          <w:numId w:val="7"/>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lastRenderedPageBreak/>
        <w:t>Weakness or tingling sensations, especially in the legs or arms, that’s worsening and spreading to other parts of the body</w:t>
      </w:r>
    </w:p>
    <w:p w14:paraId="1E8A336F" w14:textId="77777777" w:rsidR="0036763A" w:rsidRDefault="0036763A" w:rsidP="0036763A">
      <w:pPr>
        <w:pStyle w:val="NormalWeb"/>
        <w:numPr>
          <w:ilvl w:val="0"/>
          <w:numId w:val="7"/>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Difficulty walking</w:t>
      </w:r>
    </w:p>
    <w:p w14:paraId="36E3DE60" w14:textId="77777777" w:rsidR="0036763A" w:rsidRDefault="0036763A" w:rsidP="0036763A">
      <w:pPr>
        <w:pStyle w:val="NormalWeb"/>
        <w:numPr>
          <w:ilvl w:val="0"/>
          <w:numId w:val="7"/>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Difficulty with facial movements, including speaking, chewing, or swallowing</w:t>
      </w:r>
    </w:p>
    <w:p w14:paraId="5ED6D36D" w14:textId="77777777" w:rsidR="0036763A" w:rsidRDefault="0036763A" w:rsidP="0036763A">
      <w:pPr>
        <w:pStyle w:val="NormalWeb"/>
        <w:numPr>
          <w:ilvl w:val="0"/>
          <w:numId w:val="7"/>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Double vision or inability to move eyes</w:t>
      </w:r>
    </w:p>
    <w:p w14:paraId="7279F288" w14:textId="77777777" w:rsidR="0036763A" w:rsidRDefault="0036763A" w:rsidP="0036763A">
      <w:pPr>
        <w:pStyle w:val="NormalWeb"/>
        <w:numPr>
          <w:ilvl w:val="0"/>
          <w:numId w:val="7"/>
        </w:numPr>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Difficulty with bladder control or bowel function</w:t>
      </w:r>
    </w:p>
    <w:p w14:paraId="4B5A47DD" w14:textId="77777777" w:rsidR="0036763A" w:rsidRDefault="0036763A" w:rsidP="0036763A">
      <w:pPr>
        <w:pStyle w:val="NormalWeb"/>
        <w:spacing w:before="0" w:after="0"/>
        <w:rPr>
          <w:rFonts w:ascii="Verdana" w:eastAsia="Calibri" w:hAnsi="Verdana" w:cs="Calibri"/>
          <w:b/>
          <w:bCs/>
          <w:color w:val="000000"/>
          <w:sz w:val="20"/>
          <w:szCs w:val="20"/>
          <w:bdr w:val="none" w:sz="0" w:space="0" w:color="auto" w:frame="1"/>
        </w:rPr>
      </w:pPr>
    </w:p>
    <w:p w14:paraId="6183B7E2"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b/>
          <w:bCs/>
          <w:color w:val="000000"/>
          <w:sz w:val="20"/>
          <w:szCs w:val="20"/>
          <w:bdr w:val="none" w:sz="0" w:space="0" w:color="auto" w:frame="1"/>
        </w:rPr>
        <w:t>WHAT SHOULD I DO ABOUT SIDE EFFECTS?</w:t>
      </w:r>
      <w:r>
        <w:rPr>
          <w:rFonts w:ascii="Verdana" w:eastAsia="Calibri" w:hAnsi="Verdana" w:cs="Calibri"/>
          <w:color w:val="000000"/>
          <w:sz w:val="20"/>
          <w:szCs w:val="20"/>
          <w:bdr w:val="none" w:sz="0" w:space="0" w:color="auto" w:frame="1"/>
        </w:rPr>
        <w:br/>
        <w:t>If you experience a severe allergic reaction, call 9-1-1, or go to the nearest hospital.</w:t>
      </w:r>
    </w:p>
    <w:p w14:paraId="153247B3"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44F55566"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Call the vaccination provider or your healthcare provider if you have any side effects that bother you or do not go away.</w:t>
      </w:r>
    </w:p>
    <w:p w14:paraId="12DA0CD0"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522A4A79"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r>
        <w:rPr>
          <w:rFonts w:ascii="Verdana" w:eastAsia="Calibri" w:hAnsi="Verdana" w:cs="Calibri"/>
          <w:color w:val="000000"/>
          <w:sz w:val="20"/>
          <w:szCs w:val="20"/>
          <w:bdr w:val="none" w:sz="0" w:space="0" w:color="auto" w:frame="1"/>
        </w:rPr>
        <w:t>Report vaccine side effects to </w:t>
      </w:r>
      <w:r>
        <w:rPr>
          <w:rFonts w:ascii="Verdana" w:eastAsia="Calibri" w:hAnsi="Verdana" w:cs="Calibri"/>
          <w:b/>
          <w:bCs/>
          <w:color w:val="000000"/>
          <w:sz w:val="20"/>
          <w:szCs w:val="20"/>
          <w:bdr w:val="none" w:sz="0" w:space="0" w:color="auto" w:frame="1"/>
        </w:rPr>
        <w:t xml:space="preserve">FDA/CDC Vaccine Adverse Event Reporting System (VAERS). </w:t>
      </w:r>
      <w:r>
        <w:rPr>
          <w:rFonts w:ascii="Verdana" w:eastAsia="Calibri" w:hAnsi="Verdana" w:cs="Calibri"/>
          <w:color w:val="000000"/>
          <w:sz w:val="20"/>
          <w:szCs w:val="20"/>
          <w:bdr w:val="none" w:sz="0" w:space="0" w:color="auto" w:frame="1"/>
        </w:rPr>
        <w:t>The VAERS toll-free number is 1-800-822-7967 or report online to </w:t>
      </w:r>
      <w:hyperlink r:id="rId17" w:history="1">
        <w:r>
          <w:rPr>
            <w:rStyle w:val="Hyperlink"/>
            <w:rFonts w:ascii="Verdana" w:eastAsia="Calibri" w:hAnsi="Verdana" w:cs="Calibri"/>
            <w:sz w:val="20"/>
            <w:szCs w:val="20"/>
            <w:bdr w:val="none" w:sz="0" w:space="0" w:color="auto" w:frame="1"/>
          </w:rPr>
          <w:t>https://vaers.hhs.gov/reportevent.html</w:t>
        </w:r>
      </w:hyperlink>
      <w:r>
        <w:rPr>
          <w:rFonts w:ascii="Verdana" w:eastAsia="Calibri" w:hAnsi="Verdana" w:cs="Calibri"/>
          <w:color w:val="000000"/>
          <w:sz w:val="20"/>
          <w:szCs w:val="20"/>
          <w:bdr w:val="none" w:sz="0" w:space="0" w:color="auto" w:frame="1"/>
        </w:rPr>
        <w:t>. Please include “Janssen COVID-19 Vaccine EUA” in the first line of box #18 of the report form. In addition, you can report side effects to Janssen Biotech Inc. at 1-800-565-4008.</w:t>
      </w:r>
    </w:p>
    <w:p w14:paraId="3B77E5AA"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3F2257AF" w14:textId="5EE5E2FE" w:rsidR="00FC0FAA" w:rsidRDefault="0036763A" w:rsidP="0036763A">
      <w:pPr>
        <w:pStyle w:val="NormalWeb"/>
        <w:spacing w:before="0" w:after="0"/>
        <w:rPr>
          <w:rStyle w:val="Hyperlink"/>
          <w:rFonts w:ascii="Verdana" w:eastAsia="Calibri" w:hAnsi="Verdana" w:cs="Calibri"/>
          <w:b/>
          <w:bCs/>
          <w:sz w:val="20"/>
          <w:szCs w:val="20"/>
          <w:bdr w:val="none" w:sz="0" w:space="0" w:color="auto" w:frame="1"/>
        </w:rPr>
      </w:pPr>
      <w:r>
        <w:rPr>
          <w:rFonts w:ascii="Verdana" w:eastAsia="Calibri" w:hAnsi="Verdana" w:cs="Calibri"/>
          <w:color w:val="000000"/>
          <w:sz w:val="20"/>
          <w:szCs w:val="20"/>
          <w:bdr w:val="none" w:sz="0" w:space="0" w:color="auto" w:frame="1"/>
        </w:rPr>
        <w:t>Please read Emergency Use Authorization (EUA) Fact Sheet for Healthcare Providers Administering Vaccine (Vaccination Providers) including full EUA Prescribing Information available at </w:t>
      </w:r>
      <w:hyperlink r:id="rId18" w:history="1">
        <w:r>
          <w:rPr>
            <w:rStyle w:val="Hyperlink"/>
            <w:rFonts w:ascii="Verdana" w:eastAsia="Calibri" w:hAnsi="Verdana" w:cs="Calibri"/>
            <w:b/>
            <w:bCs/>
            <w:sz w:val="20"/>
            <w:szCs w:val="20"/>
            <w:bdr w:val="none" w:sz="0" w:space="0" w:color="auto" w:frame="1"/>
          </w:rPr>
          <w:t>www.JanssenCOVID19Vaccine.com/EUA-factsheet</w:t>
        </w:r>
      </w:hyperlink>
    </w:p>
    <w:p w14:paraId="34420457" w14:textId="77777777" w:rsidR="0036763A" w:rsidRDefault="0036763A" w:rsidP="0036763A">
      <w:pPr>
        <w:pStyle w:val="NormalWeb"/>
        <w:spacing w:before="0" w:after="0"/>
        <w:rPr>
          <w:rFonts w:ascii="Verdana" w:eastAsia="Calibri" w:hAnsi="Verdana" w:cs="Calibri"/>
          <w:color w:val="000000"/>
          <w:sz w:val="20"/>
          <w:szCs w:val="20"/>
          <w:bdr w:val="none" w:sz="0" w:space="0" w:color="auto" w:frame="1"/>
        </w:rPr>
      </w:pPr>
    </w:p>
    <w:p w14:paraId="2DDDEA13" w14:textId="77777777" w:rsidR="000D1AFE" w:rsidRPr="00D751A9" w:rsidRDefault="000D1AFE" w:rsidP="000D1AFE">
      <w:pPr>
        <w:pStyle w:val="NormalWeb"/>
        <w:shd w:val="clear" w:color="auto" w:fill="FFFFFF"/>
        <w:spacing w:before="0" w:after="0"/>
        <w:rPr>
          <w:rFonts w:ascii="Verdana" w:eastAsia="Verdana" w:hAnsi="Verdana" w:cs="Verdana"/>
          <w:sz w:val="20"/>
          <w:szCs w:val="20"/>
        </w:rPr>
      </w:pPr>
      <w:r w:rsidRPr="00D751A9">
        <w:rPr>
          <w:rFonts w:ascii="Verdana" w:hAnsi="Verdana"/>
          <w:b/>
          <w:bCs/>
          <w:sz w:val="20"/>
          <w:szCs w:val="20"/>
        </w:rPr>
        <w:t>About Johnson &amp; Johnson</w:t>
      </w:r>
      <w:r w:rsidRPr="00D751A9">
        <w:rPr>
          <w:rFonts w:ascii="Arial Unicode MS" w:hAnsi="Arial Unicode MS"/>
          <w:sz w:val="20"/>
          <w:szCs w:val="20"/>
        </w:rPr>
        <w:br/>
      </w:r>
      <w:r w:rsidRPr="00D751A9">
        <w:rPr>
          <w:rFonts w:ascii="Verdana" w:hAnsi="Verdana"/>
          <w:sz w:val="20"/>
          <w:szCs w:val="20"/>
        </w:rPr>
        <w:t xml:space="preserve">At Johnson &amp; Johnson, we believe good health is the foundation of vibrant lives, thriving communities and forward progress. That’s why for more than 130 years, we have aimed to keep people well at every age and every stage of life. Today, as the world’s largest and most broadly-based healthcare company, we are committed to using our reach and size for good. We strive to improve access and affordability, create healthier communities, and put a healthy mind, </w:t>
      </w:r>
      <w:proofErr w:type="gramStart"/>
      <w:r w:rsidRPr="00D751A9">
        <w:rPr>
          <w:rFonts w:ascii="Verdana" w:hAnsi="Verdana"/>
          <w:sz w:val="20"/>
          <w:szCs w:val="20"/>
        </w:rPr>
        <w:t>body</w:t>
      </w:r>
      <w:proofErr w:type="gramEnd"/>
      <w:r w:rsidRPr="00D751A9">
        <w:rPr>
          <w:rFonts w:ascii="Verdana" w:hAnsi="Verdana"/>
          <w:sz w:val="20"/>
          <w:szCs w:val="20"/>
        </w:rPr>
        <w:t xml:space="preserve"> and environment within reach of everyone, everywhere. We are blending our heart, </w:t>
      </w:r>
      <w:proofErr w:type="gramStart"/>
      <w:r w:rsidRPr="00D751A9">
        <w:rPr>
          <w:rFonts w:ascii="Verdana" w:hAnsi="Verdana"/>
          <w:sz w:val="20"/>
          <w:szCs w:val="20"/>
        </w:rPr>
        <w:t>science</w:t>
      </w:r>
      <w:proofErr w:type="gramEnd"/>
      <w:r w:rsidRPr="00D751A9">
        <w:rPr>
          <w:rFonts w:ascii="Verdana" w:hAnsi="Verdana"/>
          <w:sz w:val="20"/>
          <w:szCs w:val="20"/>
        </w:rPr>
        <w:t xml:space="preserve"> and ingenuity to profoundly change the trajectory of health for humanity. Learn more at </w:t>
      </w:r>
      <w:hyperlink r:id="rId19" w:history="1">
        <w:r w:rsidRPr="00D751A9">
          <w:rPr>
            <w:rStyle w:val="Hyperlink3"/>
          </w:rPr>
          <w:t>www.jnj.com</w:t>
        </w:r>
      </w:hyperlink>
      <w:r w:rsidRPr="00D751A9">
        <w:rPr>
          <w:rFonts w:ascii="Verdana" w:hAnsi="Verdana"/>
          <w:sz w:val="20"/>
          <w:szCs w:val="20"/>
        </w:rPr>
        <w:t xml:space="preserve">. Follow us at </w:t>
      </w:r>
      <w:hyperlink r:id="rId20" w:history="1">
        <w:r w:rsidRPr="00D751A9">
          <w:rPr>
            <w:rStyle w:val="Hyperlink3"/>
          </w:rPr>
          <w:t>@JNJNews</w:t>
        </w:r>
      </w:hyperlink>
      <w:r w:rsidRPr="00D751A9">
        <w:rPr>
          <w:rFonts w:ascii="Verdana" w:hAnsi="Verdana"/>
          <w:sz w:val="20"/>
          <w:szCs w:val="20"/>
        </w:rPr>
        <w:t>.</w:t>
      </w:r>
    </w:p>
    <w:p w14:paraId="3569B066" w14:textId="77777777" w:rsidR="000D1AFE" w:rsidRPr="00D751A9" w:rsidRDefault="000D1AFE" w:rsidP="000D1AFE">
      <w:pPr>
        <w:pStyle w:val="NoSpacing"/>
        <w:rPr>
          <w:rFonts w:ascii="Verdana" w:eastAsia="Verdana" w:hAnsi="Verdana" w:cs="Verdana"/>
          <w:b/>
          <w:bCs/>
          <w:sz w:val="20"/>
          <w:szCs w:val="20"/>
        </w:rPr>
      </w:pPr>
    </w:p>
    <w:p w14:paraId="32A0F633" w14:textId="77777777" w:rsidR="000D1AFE" w:rsidRPr="00D751A9" w:rsidRDefault="000D1AFE" w:rsidP="000D1AFE">
      <w:pPr>
        <w:pStyle w:val="NoSpacing"/>
        <w:rPr>
          <w:rFonts w:ascii="Verdana" w:eastAsia="Verdana" w:hAnsi="Verdana" w:cs="Verdana"/>
          <w:b/>
          <w:bCs/>
          <w:sz w:val="20"/>
          <w:szCs w:val="20"/>
        </w:rPr>
      </w:pPr>
      <w:bookmarkStart w:id="4" w:name="_Hlk80363428"/>
      <w:r w:rsidRPr="00D751A9">
        <w:rPr>
          <w:rFonts w:ascii="Verdana" w:hAnsi="Verdana"/>
          <w:b/>
          <w:bCs/>
          <w:sz w:val="20"/>
          <w:szCs w:val="20"/>
        </w:rPr>
        <w:t>About the Janssen Pharmaceutical Companies</w:t>
      </w:r>
      <w:r>
        <w:rPr>
          <w:rFonts w:ascii="Verdana" w:hAnsi="Verdana"/>
          <w:b/>
          <w:bCs/>
          <w:sz w:val="20"/>
          <w:szCs w:val="20"/>
        </w:rPr>
        <w:t xml:space="preserve"> of Johnson &amp; Johnson</w:t>
      </w:r>
    </w:p>
    <w:p w14:paraId="6411BE65" w14:textId="77777777" w:rsidR="000D1AFE" w:rsidRPr="00D751A9" w:rsidRDefault="000D1AFE" w:rsidP="000D1AFE">
      <w:pPr>
        <w:pStyle w:val="NoSpacing"/>
        <w:rPr>
          <w:rFonts w:ascii="Verdana" w:eastAsia="Verdana" w:hAnsi="Verdana" w:cs="Verdana"/>
          <w:sz w:val="20"/>
          <w:szCs w:val="20"/>
        </w:rPr>
      </w:pPr>
      <w:r w:rsidRPr="00D751A9">
        <w:rPr>
          <w:rFonts w:ascii="Verdana" w:hAnsi="Verdana"/>
          <w:sz w:val="20"/>
          <w:szCs w:val="20"/>
        </w:rPr>
        <w:t xml:space="preserve">At Janssen, we're creating a future where disease is a thing of the past. We're the Pharmaceutical Companies of Johnson &amp; Johnson, working tirelessly to make that future a reality for patients everywhere by fighting sickness with science, improving access with ingenuity, and healing hopelessness with heart. We focus on areas of medicine where we can make the biggest difference: Cardiovascular &amp; Metabolism, Immunology, Infectious Diseases &amp; Vaccines, Neuroscience, Oncology, and Pulmonary Hypertension. Learn more at </w:t>
      </w:r>
      <w:hyperlink r:id="rId21" w:history="1">
        <w:r w:rsidRPr="00D751A9">
          <w:rPr>
            <w:rStyle w:val="Hyperlink3"/>
          </w:rPr>
          <w:t>www.janssen.com</w:t>
        </w:r>
      </w:hyperlink>
      <w:r w:rsidRPr="00D751A9">
        <w:rPr>
          <w:rFonts w:ascii="Verdana" w:hAnsi="Verdana"/>
          <w:sz w:val="20"/>
          <w:szCs w:val="20"/>
        </w:rPr>
        <w:t xml:space="preserve">. Follow us at </w:t>
      </w:r>
      <w:hyperlink r:id="rId22" w:history="1">
        <w:r w:rsidRPr="00D751A9">
          <w:rPr>
            <w:rStyle w:val="Hyperlink3"/>
          </w:rPr>
          <w:t>@JanssenGlobal</w:t>
        </w:r>
      </w:hyperlink>
      <w:r w:rsidRPr="00D751A9">
        <w:rPr>
          <w:rFonts w:ascii="Verdana" w:hAnsi="Verdana"/>
          <w:sz w:val="20"/>
          <w:szCs w:val="20"/>
        </w:rPr>
        <w:t>.</w:t>
      </w:r>
    </w:p>
    <w:bookmarkEnd w:id="4"/>
    <w:p w14:paraId="7F154582" w14:textId="77777777" w:rsidR="009A04FD" w:rsidRDefault="009A04FD" w:rsidP="00FC0FAA">
      <w:pPr>
        <w:pStyle w:val="NormalWeb"/>
        <w:spacing w:before="0" w:after="0"/>
        <w:rPr>
          <w:rFonts w:ascii="Verdana" w:eastAsia="Calibri" w:hAnsi="Verdana" w:cs="Calibri"/>
          <w:b/>
          <w:bCs/>
          <w:i/>
          <w:iCs/>
          <w:color w:val="000000"/>
          <w:sz w:val="20"/>
          <w:szCs w:val="20"/>
          <w:u w:val="single" w:color="000000"/>
          <w:bdr w:val="none" w:sz="0" w:space="0" w:color="auto" w:frame="1"/>
        </w:rPr>
      </w:pPr>
    </w:p>
    <w:p w14:paraId="238AB8C1" w14:textId="04BDC402" w:rsidR="00FC0FAA" w:rsidRDefault="00FC0FAA" w:rsidP="00FC0FAA">
      <w:pPr>
        <w:pStyle w:val="NormalWeb"/>
        <w:spacing w:before="0" w:after="0"/>
        <w:rPr>
          <w:rFonts w:ascii="Verdana" w:eastAsia="Calibri" w:hAnsi="Verdana" w:cs="Calibri"/>
          <w:b/>
          <w:bCs/>
          <w:i/>
          <w:iCs/>
          <w:color w:val="000000"/>
          <w:sz w:val="20"/>
          <w:szCs w:val="20"/>
          <w:u w:val="single" w:color="000000"/>
          <w:bdr w:val="none" w:sz="0" w:space="0" w:color="auto" w:frame="1"/>
        </w:rPr>
      </w:pPr>
      <w:r>
        <w:rPr>
          <w:rFonts w:ascii="Verdana" w:eastAsia="Calibri" w:hAnsi="Verdana" w:cs="Calibri"/>
          <w:b/>
          <w:bCs/>
          <w:i/>
          <w:iCs/>
          <w:color w:val="000000"/>
          <w:sz w:val="20"/>
          <w:szCs w:val="20"/>
          <w:u w:val="single" w:color="000000"/>
          <w:bdr w:val="none" w:sz="0" w:space="0" w:color="auto" w:frame="1"/>
        </w:rPr>
        <w:t>Cautions Concerning Forward-Looking Statements</w:t>
      </w:r>
    </w:p>
    <w:p w14:paraId="1BDE9856" w14:textId="77777777" w:rsidR="00FC0FAA" w:rsidRDefault="00FC0FAA" w:rsidP="00FC0FAA">
      <w:pPr>
        <w:pStyle w:val="NormalWeb"/>
        <w:spacing w:before="0" w:after="0"/>
        <w:rPr>
          <w:rFonts w:ascii="Verdana" w:hAnsi="Verdana" w:cs="Arial"/>
          <w:sz w:val="20"/>
          <w:szCs w:val="20"/>
        </w:rPr>
      </w:pPr>
      <w:r>
        <w:rPr>
          <w:rFonts w:ascii="Arial" w:hAnsi="Arial" w:cs="Arial"/>
          <w:sz w:val="21"/>
          <w:szCs w:val="21"/>
        </w:rPr>
        <w:br/>
      </w:r>
      <w:r>
        <w:rPr>
          <w:rFonts w:ascii="Verdana" w:hAnsi="Verdana" w:cs="Arial"/>
          <w:sz w:val="20"/>
          <w:szCs w:val="20"/>
        </w:rPr>
        <w:t xml:space="preserve">This media statement contains "forward-looking statements" as defined in the Private Securities Litigation Reform Act of 1995 regarding development of a potential preventive vaccine for COVID-19. The reader is cautioned not to rely on these forward-looking statements. These statements are based on current expectations of future events. If underlying assumptions prove inaccurate or known or unknown risks or uncertainties materialize, actual results could vary materially from the expectations and projections of the Janssen Pharmaceutical Companies, and/or Johnson &amp; Johnson. Risks and uncertainties include, but are not limited to: challenges and uncertainties inherent in product research and development, including the uncertainty of clinical success and of obtaining regulatory approvals; uncertainty of commercial success; manufacturing difficulties and delays; </w:t>
      </w:r>
      <w:r>
        <w:rPr>
          <w:rFonts w:ascii="Verdana" w:hAnsi="Verdana" w:cs="Arial"/>
          <w:sz w:val="20"/>
          <w:szCs w:val="20"/>
        </w:rPr>
        <w:lastRenderedPageBreak/>
        <w:t>competition, including technological advances, new products and patents attained by competitors; challenges to patents; product efficacy or safety concerns resulting in product recalls or regulatory action; changes in behavior and spending patterns of purchasers of health care products and services; changes to applicable laws and regulations, including global health care reforms; and trends toward health care cost containment. A further list and descriptions of these risks, uncertainties and other factors can be found in Johnson &amp; Johnson's Annual Report on Form 10-K for the fiscal year ended January 3, 2021, including in the sections captioned “Cautionary Note Regarding Forward-Looking Statements” and “Item 1A. Risk Factors,” and in the company’s most recently filed Quarterly Report on Form 10-Q, and the company’s subsequent filings with the Securities and Exchange Commission. Copies of these filings are available online at </w:t>
      </w:r>
      <w:hyperlink r:id="rId23" w:history="1">
        <w:r>
          <w:rPr>
            <w:rStyle w:val="Hyperlink"/>
            <w:rFonts w:ascii="Verdana" w:hAnsi="Verdana"/>
            <w:color w:val="D51900"/>
            <w:sz w:val="20"/>
            <w:szCs w:val="20"/>
          </w:rPr>
          <w:t>www.sec.gov</w:t>
        </w:r>
      </w:hyperlink>
      <w:r>
        <w:rPr>
          <w:rFonts w:ascii="Verdana" w:hAnsi="Verdana" w:cs="Arial"/>
          <w:color w:val="404040"/>
          <w:sz w:val="20"/>
          <w:szCs w:val="20"/>
        </w:rPr>
        <w:t>, </w:t>
      </w:r>
      <w:hyperlink r:id="rId24" w:history="1">
        <w:r>
          <w:rPr>
            <w:rStyle w:val="Hyperlink"/>
            <w:rFonts w:ascii="Verdana" w:hAnsi="Verdana"/>
            <w:color w:val="D51900"/>
            <w:sz w:val="20"/>
            <w:szCs w:val="20"/>
          </w:rPr>
          <w:t>www.jnj.com</w:t>
        </w:r>
      </w:hyperlink>
      <w:r>
        <w:rPr>
          <w:rFonts w:ascii="Verdana" w:hAnsi="Verdana" w:cs="Arial"/>
          <w:color w:val="404040"/>
          <w:sz w:val="20"/>
          <w:szCs w:val="20"/>
        </w:rPr>
        <w:t> </w:t>
      </w:r>
      <w:r>
        <w:rPr>
          <w:rFonts w:ascii="Verdana" w:hAnsi="Verdana" w:cs="Arial"/>
          <w:sz w:val="20"/>
          <w:szCs w:val="20"/>
        </w:rPr>
        <w:t>or on request from Johnson &amp; Johnson. None of the Janssen Pharmaceutical Companies nor Johnson &amp; Johnson undertakes to update any forward-looking statement as a result of new information or future events or developments.</w:t>
      </w:r>
    </w:p>
    <w:p w14:paraId="4586D503" w14:textId="77777777" w:rsidR="00FC0FAA" w:rsidRDefault="00FC0FAA" w:rsidP="00FC0FAA">
      <w:pPr>
        <w:pStyle w:val="NormalWeb"/>
        <w:spacing w:before="0" w:after="0"/>
        <w:rPr>
          <w:rFonts w:ascii="Verdana" w:hAnsi="Verdana" w:cs="Arial"/>
          <w:sz w:val="20"/>
          <w:szCs w:val="20"/>
        </w:rPr>
      </w:pPr>
    </w:p>
    <w:p w14:paraId="60A6AFA7" w14:textId="77777777" w:rsidR="00FC0FAA" w:rsidRDefault="00FC0FAA" w:rsidP="00FC0FAA">
      <w:pPr>
        <w:pStyle w:val="NormalWeb"/>
        <w:spacing w:before="0" w:after="0"/>
        <w:jc w:val="center"/>
        <w:rPr>
          <w:rFonts w:ascii="Verdana" w:hAnsi="Verdana"/>
          <w:sz w:val="20"/>
          <w:szCs w:val="20"/>
        </w:rPr>
      </w:pPr>
      <w:r>
        <w:rPr>
          <w:rFonts w:ascii="Verdana" w:hAnsi="Verdana"/>
          <w:sz w:val="20"/>
          <w:szCs w:val="20"/>
        </w:rPr>
        <w:t>###</w:t>
      </w:r>
    </w:p>
    <w:p w14:paraId="75AD7228" w14:textId="77777777" w:rsidR="00FC0FAA" w:rsidRDefault="00FC0FAA" w:rsidP="00FC0FAA">
      <w:pPr>
        <w:pStyle w:val="Body"/>
        <w:spacing w:after="0" w:line="240" w:lineRule="auto"/>
        <w:jc w:val="center"/>
        <w:rPr>
          <w:rFonts w:ascii="Verdana" w:hAnsi="Verdana"/>
          <w:sz w:val="20"/>
          <w:szCs w:val="20"/>
        </w:rPr>
      </w:pPr>
    </w:p>
    <w:bookmarkEnd w:id="3"/>
    <w:p w14:paraId="3172EEF8" w14:textId="3D9FAD0A" w:rsidR="000360BB" w:rsidRPr="00712705" w:rsidRDefault="000360BB" w:rsidP="00FC0FAA">
      <w:pPr>
        <w:pStyle w:val="Body"/>
        <w:spacing w:after="0" w:line="240" w:lineRule="auto"/>
        <w:jc w:val="center"/>
        <w:rPr>
          <w:rFonts w:ascii="Verdana" w:hAnsi="Verdana"/>
          <w:sz w:val="20"/>
          <w:szCs w:val="20"/>
        </w:rPr>
      </w:pPr>
    </w:p>
    <w:sectPr w:rsidR="000360BB" w:rsidRPr="00712705" w:rsidSect="00B93EA4">
      <w:headerReference w:type="even" r:id="rId25"/>
      <w:headerReference w:type="default" r:id="rId26"/>
      <w:footerReference w:type="even" r:id="rId27"/>
      <w:footerReference w:type="default" r:id="rId28"/>
      <w:headerReference w:type="first" r:id="rId29"/>
      <w:footerReference w:type="first" r:id="rId30"/>
      <w:endnotePr>
        <w:numFmt w:val="decimal"/>
      </w:endnotePr>
      <w:pgSz w:w="12240" w:h="15840"/>
      <w:pgMar w:top="1276"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3D1E9" w14:textId="77777777" w:rsidR="002C7B95" w:rsidRDefault="002C7B95" w:rsidP="0009320E">
      <w:r>
        <w:separator/>
      </w:r>
    </w:p>
  </w:endnote>
  <w:endnote w:type="continuationSeparator" w:id="0">
    <w:p w14:paraId="25BA97C9" w14:textId="77777777" w:rsidR="002C7B95" w:rsidRDefault="002C7B95" w:rsidP="0009320E">
      <w:r>
        <w:continuationSeparator/>
      </w:r>
    </w:p>
  </w:endnote>
  <w:endnote w:type="continuationNotice" w:id="1">
    <w:p w14:paraId="635EFE8F" w14:textId="77777777" w:rsidR="002C7B95" w:rsidRDefault="002C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A5CC" w14:textId="77777777" w:rsidR="001A11A8" w:rsidRDefault="001A1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306272"/>
      <w:docPartObj>
        <w:docPartGallery w:val="Page Numbers (Bottom of Page)"/>
        <w:docPartUnique/>
      </w:docPartObj>
    </w:sdtPr>
    <w:sdtEndPr>
      <w:rPr>
        <w:rFonts w:ascii="Arial" w:hAnsi="Arial" w:cs="Arial"/>
        <w:noProof/>
        <w:sz w:val="18"/>
      </w:rPr>
    </w:sdtEndPr>
    <w:sdtContent>
      <w:p w14:paraId="22308F94" w14:textId="01D53E2F" w:rsidR="00AB584E" w:rsidRPr="009754F1" w:rsidRDefault="00AB584E">
        <w:pPr>
          <w:pStyle w:val="Footer"/>
          <w:jc w:val="right"/>
          <w:rPr>
            <w:rFonts w:ascii="Arial" w:hAnsi="Arial" w:cs="Arial"/>
            <w:sz w:val="18"/>
          </w:rPr>
        </w:pPr>
        <w:r w:rsidRPr="009754F1">
          <w:rPr>
            <w:rFonts w:ascii="Arial" w:hAnsi="Arial" w:cs="Arial"/>
            <w:sz w:val="18"/>
          </w:rPr>
          <w:fldChar w:fldCharType="begin"/>
        </w:r>
        <w:r w:rsidRPr="009754F1">
          <w:rPr>
            <w:rFonts w:ascii="Arial" w:hAnsi="Arial" w:cs="Arial"/>
            <w:sz w:val="18"/>
          </w:rPr>
          <w:instrText xml:space="preserve"> PAGE   \* MERGEFORMAT </w:instrText>
        </w:r>
        <w:r w:rsidRPr="009754F1">
          <w:rPr>
            <w:rFonts w:ascii="Arial" w:hAnsi="Arial" w:cs="Arial"/>
            <w:sz w:val="18"/>
          </w:rPr>
          <w:fldChar w:fldCharType="separate"/>
        </w:r>
        <w:r>
          <w:rPr>
            <w:rFonts w:ascii="Arial" w:hAnsi="Arial" w:cs="Arial"/>
            <w:noProof/>
            <w:sz w:val="18"/>
          </w:rPr>
          <w:t>5</w:t>
        </w:r>
        <w:r w:rsidRPr="009754F1">
          <w:rPr>
            <w:rFonts w:ascii="Arial" w:hAnsi="Arial" w:cs="Arial"/>
            <w:noProof/>
            <w:sz w:val="18"/>
          </w:rPr>
          <w:fldChar w:fldCharType="end"/>
        </w:r>
      </w:p>
    </w:sdtContent>
  </w:sdt>
  <w:p w14:paraId="3C00F1EA" w14:textId="77777777" w:rsidR="00AB584E" w:rsidRDefault="00AB5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8247A" w14:textId="77777777" w:rsidR="001A11A8" w:rsidRDefault="001A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A20CB" w14:textId="77777777" w:rsidR="002C7B95" w:rsidRDefault="002C7B95" w:rsidP="0009320E">
      <w:r>
        <w:separator/>
      </w:r>
    </w:p>
  </w:footnote>
  <w:footnote w:type="continuationSeparator" w:id="0">
    <w:p w14:paraId="34F94C6D" w14:textId="77777777" w:rsidR="002C7B95" w:rsidRDefault="002C7B95" w:rsidP="0009320E">
      <w:r>
        <w:continuationSeparator/>
      </w:r>
    </w:p>
  </w:footnote>
  <w:footnote w:type="continuationNotice" w:id="1">
    <w:p w14:paraId="209BEF9B" w14:textId="77777777" w:rsidR="002C7B95" w:rsidRDefault="002C7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4498" w14:textId="7F0EFE80" w:rsidR="001A11A8" w:rsidRDefault="00967DF1">
    <w:pPr>
      <w:pStyle w:val="Header"/>
    </w:pPr>
    <w:r>
      <w:rPr>
        <w:noProof/>
      </w:rPr>
      <w:pict w14:anchorId="509BA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016" o:spid="_x0000_s4098" type="#_x0000_t136" style="position:absolute;margin-left:0;margin-top:0;width:558.35pt;height:101.5pt;rotation:315;z-index:-251655168;mso-position-horizontal:center;mso-position-horizontal-relative:margin;mso-position-vertical:center;mso-position-vertical-relative:margin" o:allowincell="f" fillcolor="silver" stroked="f">
          <v:fill opacity=".5"/>
          <v:textpath style="font-family:&quot;Times New Roman&quot;;font-size:1pt" string="Embargoed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56A6" w14:textId="3BB8B562" w:rsidR="001A11A8" w:rsidRDefault="00967DF1">
    <w:pPr>
      <w:pStyle w:val="Header"/>
    </w:pPr>
    <w:r>
      <w:rPr>
        <w:noProof/>
      </w:rPr>
      <w:pict w14:anchorId="107A3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017" o:spid="_x0000_s4099" type="#_x0000_t136" style="position:absolute;margin-left:0;margin-top:0;width:558.35pt;height:101.5pt;rotation:315;z-index:-251653120;mso-position-horizontal:center;mso-position-horizontal-relative:margin;mso-position-vertical:center;mso-position-vertical-relative:margin" o:allowincell="f" fillcolor="silver" stroked="f">
          <v:fill opacity=".5"/>
          <v:textpath style="font-family:&quot;Times New Roman&quot;;font-size:1pt" string="Embargoed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922A" w14:textId="0EA43EF2" w:rsidR="001A11A8" w:rsidRDefault="00967DF1">
    <w:pPr>
      <w:pStyle w:val="Header"/>
    </w:pPr>
    <w:r>
      <w:rPr>
        <w:noProof/>
      </w:rPr>
      <w:pict w14:anchorId="4624D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015" o:spid="_x0000_s4097" type="#_x0000_t136" style="position:absolute;margin-left:0;margin-top:0;width:558.35pt;height:101.5pt;rotation:315;z-index:-251657216;mso-position-horizontal:center;mso-position-horizontal-relative:margin;mso-position-vertical:center;mso-position-vertical-relative:margin" o:allowincell="f" fillcolor="silver" stroked="f">
          <v:fill opacity=".5"/>
          <v:textpath style="font-family:&quot;Times New Roman&quot;;font-size:1pt" string="Embargoed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404B"/>
    <w:multiLevelType w:val="hybridMultilevel"/>
    <w:tmpl w:val="943654D4"/>
    <w:lvl w:ilvl="0" w:tplc="BD666E1E">
      <w:start w:val="1"/>
      <w:numFmt w:val="bullet"/>
      <w:lvlText w:val="•"/>
      <w:lvlJc w:val="left"/>
      <w:pPr>
        <w:tabs>
          <w:tab w:val="num" w:pos="720"/>
        </w:tabs>
        <w:ind w:left="720" w:hanging="360"/>
      </w:pPr>
      <w:rPr>
        <w:rFonts w:ascii="Arial" w:hAnsi="Arial" w:hint="default"/>
      </w:rPr>
    </w:lvl>
    <w:lvl w:ilvl="1" w:tplc="F9F6EC14" w:tentative="1">
      <w:start w:val="1"/>
      <w:numFmt w:val="bullet"/>
      <w:lvlText w:val="•"/>
      <w:lvlJc w:val="left"/>
      <w:pPr>
        <w:tabs>
          <w:tab w:val="num" w:pos="1440"/>
        </w:tabs>
        <w:ind w:left="1440" w:hanging="360"/>
      </w:pPr>
      <w:rPr>
        <w:rFonts w:ascii="Arial" w:hAnsi="Arial" w:hint="default"/>
      </w:rPr>
    </w:lvl>
    <w:lvl w:ilvl="2" w:tplc="46B4D744">
      <w:start w:val="1"/>
      <w:numFmt w:val="bullet"/>
      <w:lvlText w:val="•"/>
      <w:lvlJc w:val="left"/>
      <w:pPr>
        <w:tabs>
          <w:tab w:val="num" w:pos="2160"/>
        </w:tabs>
        <w:ind w:left="2160" w:hanging="360"/>
      </w:pPr>
      <w:rPr>
        <w:rFonts w:ascii="Arial" w:hAnsi="Arial" w:hint="default"/>
      </w:rPr>
    </w:lvl>
    <w:lvl w:ilvl="3" w:tplc="E2F8D59C" w:tentative="1">
      <w:start w:val="1"/>
      <w:numFmt w:val="bullet"/>
      <w:lvlText w:val="•"/>
      <w:lvlJc w:val="left"/>
      <w:pPr>
        <w:tabs>
          <w:tab w:val="num" w:pos="2880"/>
        </w:tabs>
        <w:ind w:left="2880" w:hanging="360"/>
      </w:pPr>
      <w:rPr>
        <w:rFonts w:ascii="Arial" w:hAnsi="Arial" w:hint="default"/>
      </w:rPr>
    </w:lvl>
    <w:lvl w:ilvl="4" w:tplc="692C4E72" w:tentative="1">
      <w:start w:val="1"/>
      <w:numFmt w:val="bullet"/>
      <w:lvlText w:val="•"/>
      <w:lvlJc w:val="left"/>
      <w:pPr>
        <w:tabs>
          <w:tab w:val="num" w:pos="3600"/>
        </w:tabs>
        <w:ind w:left="3600" w:hanging="360"/>
      </w:pPr>
      <w:rPr>
        <w:rFonts w:ascii="Arial" w:hAnsi="Arial" w:hint="default"/>
      </w:rPr>
    </w:lvl>
    <w:lvl w:ilvl="5" w:tplc="0054019C" w:tentative="1">
      <w:start w:val="1"/>
      <w:numFmt w:val="bullet"/>
      <w:lvlText w:val="•"/>
      <w:lvlJc w:val="left"/>
      <w:pPr>
        <w:tabs>
          <w:tab w:val="num" w:pos="4320"/>
        </w:tabs>
        <w:ind w:left="4320" w:hanging="360"/>
      </w:pPr>
      <w:rPr>
        <w:rFonts w:ascii="Arial" w:hAnsi="Arial" w:hint="default"/>
      </w:rPr>
    </w:lvl>
    <w:lvl w:ilvl="6" w:tplc="0FE637F8" w:tentative="1">
      <w:start w:val="1"/>
      <w:numFmt w:val="bullet"/>
      <w:lvlText w:val="•"/>
      <w:lvlJc w:val="left"/>
      <w:pPr>
        <w:tabs>
          <w:tab w:val="num" w:pos="5040"/>
        </w:tabs>
        <w:ind w:left="5040" w:hanging="360"/>
      </w:pPr>
      <w:rPr>
        <w:rFonts w:ascii="Arial" w:hAnsi="Arial" w:hint="default"/>
      </w:rPr>
    </w:lvl>
    <w:lvl w:ilvl="7" w:tplc="A306D08A" w:tentative="1">
      <w:start w:val="1"/>
      <w:numFmt w:val="bullet"/>
      <w:lvlText w:val="•"/>
      <w:lvlJc w:val="left"/>
      <w:pPr>
        <w:tabs>
          <w:tab w:val="num" w:pos="5760"/>
        </w:tabs>
        <w:ind w:left="5760" w:hanging="360"/>
      </w:pPr>
      <w:rPr>
        <w:rFonts w:ascii="Arial" w:hAnsi="Arial" w:hint="default"/>
      </w:rPr>
    </w:lvl>
    <w:lvl w:ilvl="8" w:tplc="CA1634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EA244B"/>
    <w:multiLevelType w:val="hybridMultilevel"/>
    <w:tmpl w:val="DD221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3514FC7"/>
    <w:multiLevelType w:val="singleLevel"/>
    <w:tmpl w:val="67E643FE"/>
    <w:lvl w:ilvl="0">
      <w:start w:val="1"/>
      <w:numFmt w:val="lowerLetter"/>
      <w:lvlRestart w:val="0"/>
      <w:pStyle w:val="listalpha"/>
      <w:lvlText w:val="%1."/>
      <w:lvlJc w:val="left"/>
      <w:pPr>
        <w:tabs>
          <w:tab w:val="num" w:pos="432"/>
        </w:tabs>
        <w:ind w:left="432" w:hanging="432"/>
      </w:pPr>
    </w:lvl>
  </w:abstractNum>
  <w:abstractNum w:abstractNumId="3" w15:restartNumberingAfterBreak="0">
    <w:nsid w:val="13D80BE5"/>
    <w:multiLevelType w:val="multilevel"/>
    <w:tmpl w:val="10FE2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6751E"/>
    <w:multiLevelType w:val="hybridMultilevel"/>
    <w:tmpl w:val="B4B0613E"/>
    <w:lvl w:ilvl="0" w:tplc="FEAA8D4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6135F"/>
    <w:multiLevelType w:val="multilevel"/>
    <w:tmpl w:val="9F064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A7A74"/>
    <w:multiLevelType w:val="multilevel"/>
    <w:tmpl w:val="EA067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F0957"/>
    <w:multiLevelType w:val="multilevel"/>
    <w:tmpl w:val="13284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11228"/>
    <w:multiLevelType w:val="hybridMultilevel"/>
    <w:tmpl w:val="9DFEC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421EE9"/>
    <w:multiLevelType w:val="hybridMultilevel"/>
    <w:tmpl w:val="E5C2FDC4"/>
    <w:lvl w:ilvl="0" w:tplc="89F2875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F62F5"/>
    <w:multiLevelType w:val="hybridMultilevel"/>
    <w:tmpl w:val="34CCC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C302ABC"/>
    <w:multiLevelType w:val="hybridMultilevel"/>
    <w:tmpl w:val="22A207CC"/>
    <w:lvl w:ilvl="0" w:tplc="CEECC04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A1441"/>
    <w:multiLevelType w:val="multilevel"/>
    <w:tmpl w:val="89284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D430E"/>
    <w:multiLevelType w:val="multilevel"/>
    <w:tmpl w:val="6BD66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2"/>
  </w:num>
  <w:num w:numId="4">
    <w:abstractNumId w:val="13"/>
  </w:num>
  <w:num w:numId="5">
    <w:abstractNumId w:val="3"/>
  </w:num>
  <w:num w:numId="6">
    <w:abstractNumId w:val="6"/>
  </w:num>
  <w:num w:numId="7">
    <w:abstractNumId w:val="7"/>
  </w:num>
  <w:num w:numId="8">
    <w:abstractNumId w:val="10"/>
  </w:num>
  <w:num w:numId="9">
    <w:abstractNumId w:val="0"/>
  </w:num>
  <w:num w:numId="10">
    <w:abstractNumId w:val="11"/>
  </w:num>
  <w:num w:numId="11">
    <w:abstractNumId w:val="1"/>
  </w:num>
  <w:num w:numId="12">
    <w:abstractNumId w:val="8"/>
  </w:num>
  <w:num w:numId="13">
    <w:abstractNumId w:val="4"/>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TM0tTQwNDU1MjNV0lEKTi0uzszPAykwNqoFAHIK06stAAAA"/>
  </w:docVars>
  <w:rsids>
    <w:rsidRoot w:val="0009320E"/>
    <w:rsid w:val="00002CBB"/>
    <w:rsid w:val="00002CC0"/>
    <w:rsid w:val="00003917"/>
    <w:rsid w:val="000040BA"/>
    <w:rsid w:val="000050DB"/>
    <w:rsid w:val="00005359"/>
    <w:rsid w:val="0000573A"/>
    <w:rsid w:val="00007D61"/>
    <w:rsid w:val="00010BB3"/>
    <w:rsid w:val="00010DA8"/>
    <w:rsid w:val="00012BA4"/>
    <w:rsid w:val="00012FF4"/>
    <w:rsid w:val="000137D9"/>
    <w:rsid w:val="0001439A"/>
    <w:rsid w:val="0001573D"/>
    <w:rsid w:val="00015AC4"/>
    <w:rsid w:val="00017CBA"/>
    <w:rsid w:val="000204E4"/>
    <w:rsid w:val="000208B6"/>
    <w:rsid w:val="00020B3B"/>
    <w:rsid w:val="0002270B"/>
    <w:rsid w:val="0002289D"/>
    <w:rsid w:val="00023E95"/>
    <w:rsid w:val="00024AB1"/>
    <w:rsid w:val="000250FF"/>
    <w:rsid w:val="00025C1E"/>
    <w:rsid w:val="00025F4C"/>
    <w:rsid w:val="00025F62"/>
    <w:rsid w:val="00026959"/>
    <w:rsid w:val="00026C39"/>
    <w:rsid w:val="00027E30"/>
    <w:rsid w:val="00030A06"/>
    <w:rsid w:val="00030CD5"/>
    <w:rsid w:val="00030E3B"/>
    <w:rsid w:val="0003163F"/>
    <w:rsid w:val="000320B8"/>
    <w:rsid w:val="00032CB6"/>
    <w:rsid w:val="00033120"/>
    <w:rsid w:val="00034B06"/>
    <w:rsid w:val="00034E0C"/>
    <w:rsid w:val="00035883"/>
    <w:rsid w:val="00035D03"/>
    <w:rsid w:val="000360BB"/>
    <w:rsid w:val="000362AA"/>
    <w:rsid w:val="00036778"/>
    <w:rsid w:val="00036AA3"/>
    <w:rsid w:val="00036C54"/>
    <w:rsid w:val="00037909"/>
    <w:rsid w:val="00041873"/>
    <w:rsid w:val="00041A3B"/>
    <w:rsid w:val="00042300"/>
    <w:rsid w:val="0004259C"/>
    <w:rsid w:val="000459F5"/>
    <w:rsid w:val="0004700A"/>
    <w:rsid w:val="00047245"/>
    <w:rsid w:val="00047572"/>
    <w:rsid w:val="00050139"/>
    <w:rsid w:val="000505AE"/>
    <w:rsid w:val="000518DE"/>
    <w:rsid w:val="000522A8"/>
    <w:rsid w:val="00052D95"/>
    <w:rsid w:val="0005349D"/>
    <w:rsid w:val="00053792"/>
    <w:rsid w:val="00054836"/>
    <w:rsid w:val="00054A6A"/>
    <w:rsid w:val="00055AE9"/>
    <w:rsid w:val="000564ED"/>
    <w:rsid w:val="00060AD3"/>
    <w:rsid w:val="00061618"/>
    <w:rsid w:val="00061723"/>
    <w:rsid w:val="00061E53"/>
    <w:rsid w:val="00062293"/>
    <w:rsid w:val="000622BF"/>
    <w:rsid w:val="00062C83"/>
    <w:rsid w:val="00062F1D"/>
    <w:rsid w:val="00063B39"/>
    <w:rsid w:val="00063B8E"/>
    <w:rsid w:val="000648BC"/>
    <w:rsid w:val="00064B5F"/>
    <w:rsid w:val="00065437"/>
    <w:rsid w:val="0007013A"/>
    <w:rsid w:val="0007026E"/>
    <w:rsid w:val="000718CA"/>
    <w:rsid w:val="000724F6"/>
    <w:rsid w:val="00072725"/>
    <w:rsid w:val="00072E8B"/>
    <w:rsid w:val="0007355A"/>
    <w:rsid w:val="00073B2A"/>
    <w:rsid w:val="00074132"/>
    <w:rsid w:val="00074D63"/>
    <w:rsid w:val="00075803"/>
    <w:rsid w:val="000761A2"/>
    <w:rsid w:val="00076906"/>
    <w:rsid w:val="00076C73"/>
    <w:rsid w:val="0007763F"/>
    <w:rsid w:val="000777EF"/>
    <w:rsid w:val="0007792B"/>
    <w:rsid w:val="00077D0F"/>
    <w:rsid w:val="00077FA0"/>
    <w:rsid w:val="00082E8D"/>
    <w:rsid w:val="000839BC"/>
    <w:rsid w:val="00084244"/>
    <w:rsid w:val="00084338"/>
    <w:rsid w:val="00085A74"/>
    <w:rsid w:val="00085BE4"/>
    <w:rsid w:val="00086949"/>
    <w:rsid w:val="0008771A"/>
    <w:rsid w:val="00087AFF"/>
    <w:rsid w:val="000909D1"/>
    <w:rsid w:val="00090EEA"/>
    <w:rsid w:val="00091016"/>
    <w:rsid w:val="00091816"/>
    <w:rsid w:val="000919A4"/>
    <w:rsid w:val="0009305B"/>
    <w:rsid w:val="0009320E"/>
    <w:rsid w:val="000970BC"/>
    <w:rsid w:val="00097A99"/>
    <w:rsid w:val="00097E17"/>
    <w:rsid w:val="000A02F6"/>
    <w:rsid w:val="000A04A4"/>
    <w:rsid w:val="000A0C3B"/>
    <w:rsid w:val="000A0D57"/>
    <w:rsid w:val="000A192C"/>
    <w:rsid w:val="000A21BB"/>
    <w:rsid w:val="000A28BF"/>
    <w:rsid w:val="000A4248"/>
    <w:rsid w:val="000A57B6"/>
    <w:rsid w:val="000A5946"/>
    <w:rsid w:val="000A5F06"/>
    <w:rsid w:val="000A77A9"/>
    <w:rsid w:val="000B0A7F"/>
    <w:rsid w:val="000B1173"/>
    <w:rsid w:val="000B1444"/>
    <w:rsid w:val="000B2CB1"/>
    <w:rsid w:val="000B4109"/>
    <w:rsid w:val="000B5378"/>
    <w:rsid w:val="000B53EC"/>
    <w:rsid w:val="000B58E6"/>
    <w:rsid w:val="000B5CEF"/>
    <w:rsid w:val="000B5D95"/>
    <w:rsid w:val="000B61B8"/>
    <w:rsid w:val="000C16E8"/>
    <w:rsid w:val="000C1AC7"/>
    <w:rsid w:val="000C20C7"/>
    <w:rsid w:val="000C2239"/>
    <w:rsid w:val="000C239C"/>
    <w:rsid w:val="000C2A7E"/>
    <w:rsid w:val="000C2B08"/>
    <w:rsid w:val="000C310F"/>
    <w:rsid w:val="000C3756"/>
    <w:rsid w:val="000C3BC8"/>
    <w:rsid w:val="000C3E89"/>
    <w:rsid w:val="000C4A7D"/>
    <w:rsid w:val="000C5565"/>
    <w:rsid w:val="000C65AE"/>
    <w:rsid w:val="000C6738"/>
    <w:rsid w:val="000C6BF3"/>
    <w:rsid w:val="000D1AFE"/>
    <w:rsid w:val="000D1C08"/>
    <w:rsid w:val="000D247A"/>
    <w:rsid w:val="000D2570"/>
    <w:rsid w:val="000D2725"/>
    <w:rsid w:val="000D2A58"/>
    <w:rsid w:val="000D2E37"/>
    <w:rsid w:val="000D30DC"/>
    <w:rsid w:val="000D3369"/>
    <w:rsid w:val="000D4C2D"/>
    <w:rsid w:val="000D5B0F"/>
    <w:rsid w:val="000D5F91"/>
    <w:rsid w:val="000D6018"/>
    <w:rsid w:val="000D7045"/>
    <w:rsid w:val="000D75A0"/>
    <w:rsid w:val="000D7DAD"/>
    <w:rsid w:val="000D7FA7"/>
    <w:rsid w:val="000E2538"/>
    <w:rsid w:val="000E2CC1"/>
    <w:rsid w:val="000E42C3"/>
    <w:rsid w:val="000E47DD"/>
    <w:rsid w:val="000E55F4"/>
    <w:rsid w:val="000E5A36"/>
    <w:rsid w:val="000E63C7"/>
    <w:rsid w:val="000F0000"/>
    <w:rsid w:val="000F08C5"/>
    <w:rsid w:val="000F12CC"/>
    <w:rsid w:val="000F13CA"/>
    <w:rsid w:val="000F1528"/>
    <w:rsid w:val="000F1648"/>
    <w:rsid w:val="000F1B32"/>
    <w:rsid w:val="000F1EAB"/>
    <w:rsid w:val="000F1FBF"/>
    <w:rsid w:val="000F2345"/>
    <w:rsid w:val="000F2725"/>
    <w:rsid w:val="000F4205"/>
    <w:rsid w:val="000F4C31"/>
    <w:rsid w:val="000F4EC8"/>
    <w:rsid w:val="000F72D1"/>
    <w:rsid w:val="000F7FC3"/>
    <w:rsid w:val="0010075C"/>
    <w:rsid w:val="00100B36"/>
    <w:rsid w:val="00101413"/>
    <w:rsid w:val="00101C74"/>
    <w:rsid w:val="00101D89"/>
    <w:rsid w:val="00102BE6"/>
    <w:rsid w:val="0010319A"/>
    <w:rsid w:val="00103B11"/>
    <w:rsid w:val="00105601"/>
    <w:rsid w:val="00105CF9"/>
    <w:rsid w:val="00105E1C"/>
    <w:rsid w:val="00106825"/>
    <w:rsid w:val="0010783C"/>
    <w:rsid w:val="00107BF3"/>
    <w:rsid w:val="00110617"/>
    <w:rsid w:val="0011106D"/>
    <w:rsid w:val="0011159E"/>
    <w:rsid w:val="00111F8B"/>
    <w:rsid w:val="00112678"/>
    <w:rsid w:val="001138FB"/>
    <w:rsid w:val="00114096"/>
    <w:rsid w:val="00114A50"/>
    <w:rsid w:val="00115739"/>
    <w:rsid w:val="00116C96"/>
    <w:rsid w:val="00117635"/>
    <w:rsid w:val="00117BC6"/>
    <w:rsid w:val="00117C36"/>
    <w:rsid w:val="00120906"/>
    <w:rsid w:val="00120D87"/>
    <w:rsid w:val="00120F34"/>
    <w:rsid w:val="00122091"/>
    <w:rsid w:val="00122316"/>
    <w:rsid w:val="001223A6"/>
    <w:rsid w:val="00123ACB"/>
    <w:rsid w:val="00124676"/>
    <w:rsid w:val="00126E88"/>
    <w:rsid w:val="0012738B"/>
    <w:rsid w:val="00127EC9"/>
    <w:rsid w:val="00130450"/>
    <w:rsid w:val="00133B88"/>
    <w:rsid w:val="00133DCB"/>
    <w:rsid w:val="00134621"/>
    <w:rsid w:val="00134D5C"/>
    <w:rsid w:val="00135295"/>
    <w:rsid w:val="0013565B"/>
    <w:rsid w:val="001358A7"/>
    <w:rsid w:val="00137167"/>
    <w:rsid w:val="00137E33"/>
    <w:rsid w:val="00137FAE"/>
    <w:rsid w:val="001405DA"/>
    <w:rsid w:val="00140B95"/>
    <w:rsid w:val="0014205E"/>
    <w:rsid w:val="00142262"/>
    <w:rsid w:val="0014291D"/>
    <w:rsid w:val="00143F26"/>
    <w:rsid w:val="001440D6"/>
    <w:rsid w:val="00145049"/>
    <w:rsid w:val="00145F1B"/>
    <w:rsid w:val="00146DD7"/>
    <w:rsid w:val="00146DE8"/>
    <w:rsid w:val="00146FBD"/>
    <w:rsid w:val="00147741"/>
    <w:rsid w:val="00147C4F"/>
    <w:rsid w:val="001501CF"/>
    <w:rsid w:val="0015115A"/>
    <w:rsid w:val="00151169"/>
    <w:rsid w:val="00151321"/>
    <w:rsid w:val="001515B5"/>
    <w:rsid w:val="00151615"/>
    <w:rsid w:val="001518C1"/>
    <w:rsid w:val="001525E3"/>
    <w:rsid w:val="00152697"/>
    <w:rsid w:val="00153AF4"/>
    <w:rsid w:val="00154079"/>
    <w:rsid w:val="00154097"/>
    <w:rsid w:val="00154994"/>
    <w:rsid w:val="00154B56"/>
    <w:rsid w:val="00155B3A"/>
    <w:rsid w:val="0015678E"/>
    <w:rsid w:val="00156F51"/>
    <w:rsid w:val="001577E3"/>
    <w:rsid w:val="00160C62"/>
    <w:rsid w:val="001614DF"/>
    <w:rsid w:val="00161E63"/>
    <w:rsid w:val="0016252D"/>
    <w:rsid w:val="00162DBA"/>
    <w:rsid w:val="0016369D"/>
    <w:rsid w:val="00163856"/>
    <w:rsid w:val="00165F23"/>
    <w:rsid w:val="001660F7"/>
    <w:rsid w:val="00166883"/>
    <w:rsid w:val="001673F6"/>
    <w:rsid w:val="0016766C"/>
    <w:rsid w:val="00167B7D"/>
    <w:rsid w:val="00170CA0"/>
    <w:rsid w:val="0017135F"/>
    <w:rsid w:val="00171EFB"/>
    <w:rsid w:val="00172CF4"/>
    <w:rsid w:val="001735E9"/>
    <w:rsid w:val="00173BFF"/>
    <w:rsid w:val="00173D50"/>
    <w:rsid w:val="0017439C"/>
    <w:rsid w:val="001756FC"/>
    <w:rsid w:val="0017598A"/>
    <w:rsid w:val="001768A0"/>
    <w:rsid w:val="00176A81"/>
    <w:rsid w:val="00180D35"/>
    <w:rsid w:val="00181422"/>
    <w:rsid w:val="00181FC3"/>
    <w:rsid w:val="001822C4"/>
    <w:rsid w:val="00182FD6"/>
    <w:rsid w:val="0018435B"/>
    <w:rsid w:val="00185036"/>
    <w:rsid w:val="001859B3"/>
    <w:rsid w:val="00185CCA"/>
    <w:rsid w:val="00187107"/>
    <w:rsid w:val="001875B0"/>
    <w:rsid w:val="00190C13"/>
    <w:rsid w:val="00191872"/>
    <w:rsid w:val="00191D3F"/>
    <w:rsid w:val="00191DE8"/>
    <w:rsid w:val="001927E5"/>
    <w:rsid w:val="00192F9C"/>
    <w:rsid w:val="00193B91"/>
    <w:rsid w:val="00194A5E"/>
    <w:rsid w:val="00194E7C"/>
    <w:rsid w:val="0019683F"/>
    <w:rsid w:val="001975C1"/>
    <w:rsid w:val="001A008F"/>
    <w:rsid w:val="001A11A8"/>
    <w:rsid w:val="001A1DA1"/>
    <w:rsid w:val="001A2DE9"/>
    <w:rsid w:val="001A2F28"/>
    <w:rsid w:val="001A453E"/>
    <w:rsid w:val="001A4AED"/>
    <w:rsid w:val="001A4AF9"/>
    <w:rsid w:val="001A4E94"/>
    <w:rsid w:val="001A748F"/>
    <w:rsid w:val="001A76EC"/>
    <w:rsid w:val="001B01AB"/>
    <w:rsid w:val="001B0E32"/>
    <w:rsid w:val="001B1208"/>
    <w:rsid w:val="001B1829"/>
    <w:rsid w:val="001B211F"/>
    <w:rsid w:val="001B3E96"/>
    <w:rsid w:val="001B422D"/>
    <w:rsid w:val="001B4C97"/>
    <w:rsid w:val="001B4D6E"/>
    <w:rsid w:val="001B4F3D"/>
    <w:rsid w:val="001B508C"/>
    <w:rsid w:val="001B5767"/>
    <w:rsid w:val="001B584C"/>
    <w:rsid w:val="001B5E81"/>
    <w:rsid w:val="001B7398"/>
    <w:rsid w:val="001B7988"/>
    <w:rsid w:val="001B7D75"/>
    <w:rsid w:val="001C3326"/>
    <w:rsid w:val="001C3B45"/>
    <w:rsid w:val="001C4C32"/>
    <w:rsid w:val="001C5F0F"/>
    <w:rsid w:val="001C6423"/>
    <w:rsid w:val="001C67C4"/>
    <w:rsid w:val="001C72EF"/>
    <w:rsid w:val="001C7883"/>
    <w:rsid w:val="001C7927"/>
    <w:rsid w:val="001C7A27"/>
    <w:rsid w:val="001C7D3F"/>
    <w:rsid w:val="001D07AE"/>
    <w:rsid w:val="001D0925"/>
    <w:rsid w:val="001D12F3"/>
    <w:rsid w:val="001D13BA"/>
    <w:rsid w:val="001D1A0F"/>
    <w:rsid w:val="001D1AF6"/>
    <w:rsid w:val="001D1B37"/>
    <w:rsid w:val="001D2654"/>
    <w:rsid w:val="001D2EA2"/>
    <w:rsid w:val="001D3195"/>
    <w:rsid w:val="001D3808"/>
    <w:rsid w:val="001D3FC7"/>
    <w:rsid w:val="001D3FF8"/>
    <w:rsid w:val="001D48C0"/>
    <w:rsid w:val="001D5551"/>
    <w:rsid w:val="001D5D61"/>
    <w:rsid w:val="001D6328"/>
    <w:rsid w:val="001D6D19"/>
    <w:rsid w:val="001D6FA4"/>
    <w:rsid w:val="001D751B"/>
    <w:rsid w:val="001D76C2"/>
    <w:rsid w:val="001D77C7"/>
    <w:rsid w:val="001D7BE1"/>
    <w:rsid w:val="001E0E22"/>
    <w:rsid w:val="001E111F"/>
    <w:rsid w:val="001E1129"/>
    <w:rsid w:val="001E1981"/>
    <w:rsid w:val="001E1998"/>
    <w:rsid w:val="001E3A7B"/>
    <w:rsid w:val="001E42FA"/>
    <w:rsid w:val="001E46A6"/>
    <w:rsid w:val="001E4B1E"/>
    <w:rsid w:val="001E4DE7"/>
    <w:rsid w:val="001E514B"/>
    <w:rsid w:val="001E5D44"/>
    <w:rsid w:val="001E65A4"/>
    <w:rsid w:val="001E6B87"/>
    <w:rsid w:val="001E6EFD"/>
    <w:rsid w:val="001E6F9E"/>
    <w:rsid w:val="001E6FC9"/>
    <w:rsid w:val="001E7D9C"/>
    <w:rsid w:val="001F004F"/>
    <w:rsid w:val="001F0AEC"/>
    <w:rsid w:val="001F132C"/>
    <w:rsid w:val="001F1FDD"/>
    <w:rsid w:val="001F228B"/>
    <w:rsid w:val="001F27D3"/>
    <w:rsid w:val="001F2E44"/>
    <w:rsid w:val="001F3CEE"/>
    <w:rsid w:val="001F4702"/>
    <w:rsid w:val="001F53C9"/>
    <w:rsid w:val="001F5829"/>
    <w:rsid w:val="001F5FBD"/>
    <w:rsid w:val="001F6981"/>
    <w:rsid w:val="001F6D16"/>
    <w:rsid w:val="001F6D25"/>
    <w:rsid w:val="001F72A2"/>
    <w:rsid w:val="002012B0"/>
    <w:rsid w:val="00201D86"/>
    <w:rsid w:val="00204189"/>
    <w:rsid w:val="00204250"/>
    <w:rsid w:val="00204851"/>
    <w:rsid w:val="002052C0"/>
    <w:rsid w:val="00205C52"/>
    <w:rsid w:val="002079ED"/>
    <w:rsid w:val="00207B27"/>
    <w:rsid w:val="002111E5"/>
    <w:rsid w:val="00211F64"/>
    <w:rsid w:val="002129AE"/>
    <w:rsid w:val="0021563A"/>
    <w:rsid w:val="00215BCB"/>
    <w:rsid w:val="00216B8E"/>
    <w:rsid w:val="0022072F"/>
    <w:rsid w:val="00220A62"/>
    <w:rsid w:val="002212D0"/>
    <w:rsid w:val="0022257B"/>
    <w:rsid w:val="002227AD"/>
    <w:rsid w:val="0022293D"/>
    <w:rsid w:val="00222DBB"/>
    <w:rsid w:val="00222FA4"/>
    <w:rsid w:val="0022320E"/>
    <w:rsid w:val="002236DE"/>
    <w:rsid w:val="0022383F"/>
    <w:rsid w:val="00226A58"/>
    <w:rsid w:val="002276E6"/>
    <w:rsid w:val="00227C0F"/>
    <w:rsid w:val="00230864"/>
    <w:rsid w:val="00230D98"/>
    <w:rsid w:val="00231847"/>
    <w:rsid w:val="00232576"/>
    <w:rsid w:val="002329F1"/>
    <w:rsid w:val="00232A98"/>
    <w:rsid w:val="00233987"/>
    <w:rsid w:val="00233AD0"/>
    <w:rsid w:val="00233B7B"/>
    <w:rsid w:val="002351D5"/>
    <w:rsid w:val="00235B0D"/>
    <w:rsid w:val="00235B71"/>
    <w:rsid w:val="002373C1"/>
    <w:rsid w:val="002418BD"/>
    <w:rsid w:val="0024205C"/>
    <w:rsid w:val="00244E4E"/>
    <w:rsid w:val="00244F17"/>
    <w:rsid w:val="00246581"/>
    <w:rsid w:val="00246BF3"/>
    <w:rsid w:val="00246D8A"/>
    <w:rsid w:val="00247180"/>
    <w:rsid w:val="00247B5F"/>
    <w:rsid w:val="002519FE"/>
    <w:rsid w:val="00251B1C"/>
    <w:rsid w:val="00251CBB"/>
    <w:rsid w:val="002524AA"/>
    <w:rsid w:val="00253976"/>
    <w:rsid w:val="002539B7"/>
    <w:rsid w:val="002539DF"/>
    <w:rsid w:val="00253C0B"/>
    <w:rsid w:val="00253EFA"/>
    <w:rsid w:val="00254E67"/>
    <w:rsid w:val="00255975"/>
    <w:rsid w:val="00255A17"/>
    <w:rsid w:val="00257B5D"/>
    <w:rsid w:val="0026019D"/>
    <w:rsid w:val="002604C8"/>
    <w:rsid w:val="002611D2"/>
    <w:rsid w:val="002614A9"/>
    <w:rsid w:val="00262554"/>
    <w:rsid w:val="00262787"/>
    <w:rsid w:val="002636EA"/>
    <w:rsid w:val="0026543A"/>
    <w:rsid w:val="00265774"/>
    <w:rsid w:val="00266DCC"/>
    <w:rsid w:val="002673FB"/>
    <w:rsid w:val="00267576"/>
    <w:rsid w:val="002678CC"/>
    <w:rsid w:val="00267E99"/>
    <w:rsid w:val="00271E5F"/>
    <w:rsid w:val="00272189"/>
    <w:rsid w:val="00272ACC"/>
    <w:rsid w:val="0027326B"/>
    <w:rsid w:val="002737DC"/>
    <w:rsid w:val="00273B71"/>
    <w:rsid w:val="00273E25"/>
    <w:rsid w:val="002742A5"/>
    <w:rsid w:val="002743F0"/>
    <w:rsid w:val="00274882"/>
    <w:rsid w:val="0027488B"/>
    <w:rsid w:val="002748DA"/>
    <w:rsid w:val="00274912"/>
    <w:rsid w:val="00276760"/>
    <w:rsid w:val="002767DC"/>
    <w:rsid w:val="00276925"/>
    <w:rsid w:val="002770BA"/>
    <w:rsid w:val="00277948"/>
    <w:rsid w:val="00280C6C"/>
    <w:rsid w:val="002820F0"/>
    <w:rsid w:val="00282711"/>
    <w:rsid w:val="002837FC"/>
    <w:rsid w:val="00283923"/>
    <w:rsid w:val="00284BB1"/>
    <w:rsid w:val="00284DCD"/>
    <w:rsid w:val="00286BD5"/>
    <w:rsid w:val="00287535"/>
    <w:rsid w:val="0029057F"/>
    <w:rsid w:val="002906DB"/>
    <w:rsid w:val="002909DE"/>
    <w:rsid w:val="00290A94"/>
    <w:rsid w:val="0029172A"/>
    <w:rsid w:val="002919C8"/>
    <w:rsid w:val="0029286A"/>
    <w:rsid w:val="00292EFD"/>
    <w:rsid w:val="002938C7"/>
    <w:rsid w:val="002938E2"/>
    <w:rsid w:val="00294B2F"/>
    <w:rsid w:val="00294B40"/>
    <w:rsid w:val="00294F27"/>
    <w:rsid w:val="0029534A"/>
    <w:rsid w:val="0029583E"/>
    <w:rsid w:val="00295885"/>
    <w:rsid w:val="00295D94"/>
    <w:rsid w:val="00296CCA"/>
    <w:rsid w:val="00296EFC"/>
    <w:rsid w:val="0029783D"/>
    <w:rsid w:val="002979B2"/>
    <w:rsid w:val="002A07AA"/>
    <w:rsid w:val="002A1252"/>
    <w:rsid w:val="002A12E8"/>
    <w:rsid w:val="002A28E7"/>
    <w:rsid w:val="002A2A09"/>
    <w:rsid w:val="002A3980"/>
    <w:rsid w:val="002A4917"/>
    <w:rsid w:val="002A4ACD"/>
    <w:rsid w:val="002A4C83"/>
    <w:rsid w:val="002A552E"/>
    <w:rsid w:val="002A5C87"/>
    <w:rsid w:val="002A5CDB"/>
    <w:rsid w:val="002A5EC9"/>
    <w:rsid w:val="002A655D"/>
    <w:rsid w:val="002A658F"/>
    <w:rsid w:val="002A748E"/>
    <w:rsid w:val="002A7C01"/>
    <w:rsid w:val="002B0B9C"/>
    <w:rsid w:val="002B0F15"/>
    <w:rsid w:val="002B1104"/>
    <w:rsid w:val="002B2121"/>
    <w:rsid w:val="002B28A6"/>
    <w:rsid w:val="002B3310"/>
    <w:rsid w:val="002B3812"/>
    <w:rsid w:val="002B4915"/>
    <w:rsid w:val="002B522A"/>
    <w:rsid w:val="002B5B1F"/>
    <w:rsid w:val="002B6258"/>
    <w:rsid w:val="002B748E"/>
    <w:rsid w:val="002C11AE"/>
    <w:rsid w:val="002C33BE"/>
    <w:rsid w:val="002C3438"/>
    <w:rsid w:val="002C3AA6"/>
    <w:rsid w:val="002C3F1B"/>
    <w:rsid w:val="002C4999"/>
    <w:rsid w:val="002C4F50"/>
    <w:rsid w:val="002C57F4"/>
    <w:rsid w:val="002C7B95"/>
    <w:rsid w:val="002C7DB4"/>
    <w:rsid w:val="002C7F65"/>
    <w:rsid w:val="002D2754"/>
    <w:rsid w:val="002D3B16"/>
    <w:rsid w:val="002D51AC"/>
    <w:rsid w:val="002D6074"/>
    <w:rsid w:val="002E0CB3"/>
    <w:rsid w:val="002E0EBB"/>
    <w:rsid w:val="002E1963"/>
    <w:rsid w:val="002E1AED"/>
    <w:rsid w:val="002E1D78"/>
    <w:rsid w:val="002E206B"/>
    <w:rsid w:val="002E311B"/>
    <w:rsid w:val="002E36DA"/>
    <w:rsid w:val="002E3A33"/>
    <w:rsid w:val="002E3B91"/>
    <w:rsid w:val="002E5913"/>
    <w:rsid w:val="002E5AB9"/>
    <w:rsid w:val="002F152A"/>
    <w:rsid w:val="002F16BF"/>
    <w:rsid w:val="002F387D"/>
    <w:rsid w:val="002F40C5"/>
    <w:rsid w:val="002F4222"/>
    <w:rsid w:val="002F4379"/>
    <w:rsid w:val="002F7079"/>
    <w:rsid w:val="002F7554"/>
    <w:rsid w:val="0030098E"/>
    <w:rsid w:val="003025C6"/>
    <w:rsid w:val="00302852"/>
    <w:rsid w:val="00302B09"/>
    <w:rsid w:val="00303770"/>
    <w:rsid w:val="0030485A"/>
    <w:rsid w:val="00304F3A"/>
    <w:rsid w:val="00306CC0"/>
    <w:rsid w:val="0030750E"/>
    <w:rsid w:val="00307CC4"/>
    <w:rsid w:val="003105BB"/>
    <w:rsid w:val="00310BBA"/>
    <w:rsid w:val="0031218F"/>
    <w:rsid w:val="003134DE"/>
    <w:rsid w:val="00314835"/>
    <w:rsid w:val="003153F2"/>
    <w:rsid w:val="003169C7"/>
    <w:rsid w:val="00317059"/>
    <w:rsid w:val="00317191"/>
    <w:rsid w:val="00321112"/>
    <w:rsid w:val="00321FE8"/>
    <w:rsid w:val="00322A12"/>
    <w:rsid w:val="00323621"/>
    <w:rsid w:val="00323868"/>
    <w:rsid w:val="0032438B"/>
    <w:rsid w:val="003247F8"/>
    <w:rsid w:val="003248A3"/>
    <w:rsid w:val="003251E3"/>
    <w:rsid w:val="0032704D"/>
    <w:rsid w:val="0032705E"/>
    <w:rsid w:val="00327BD9"/>
    <w:rsid w:val="00331442"/>
    <w:rsid w:val="00331A9B"/>
    <w:rsid w:val="00331E4F"/>
    <w:rsid w:val="0033230D"/>
    <w:rsid w:val="0033247B"/>
    <w:rsid w:val="00332A33"/>
    <w:rsid w:val="003338C9"/>
    <w:rsid w:val="0033510B"/>
    <w:rsid w:val="00335819"/>
    <w:rsid w:val="00335E70"/>
    <w:rsid w:val="0033637F"/>
    <w:rsid w:val="003369ED"/>
    <w:rsid w:val="00336C63"/>
    <w:rsid w:val="00337B5F"/>
    <w:rsid w:val="00340C2C"/>
    <w:rsid w:val="0034205A"/>
    <w:rsid w:val="00343366"/>
    <w:rsid w:val="00344CF2"/>
    <w:rsid w:val="00346B27"/>
    <w:rsid w:val="00346E65"/>
    <w:rsid w:val="00347703"/>
    <w:rsid w:val="0035315E"/>
    <w:rsid w:val="00353282"/>
    <w:rsid w:val="0035416A"/>
    <w:rsid w:val="003541B5"/>
    <w:rsid w:val="00354483"/>
    <w:rsid w:val="00354D07"/>
    <w:rsid w:val="00355923"/>
    <w:rsid w:val="00356209"/>
    <w:rsid w:val="0035701F"/>
    <w:rsid w:val="003571CE"/>
    <w:rsid w:val="003578C5"/>
    <w:rsid w:val="00360F73"/>
    <w:rsid w:val="00361540"/>
    <w:rsid w:val="00361584"/>
    <w:rsid w:val="00362606"/>
    <w:rsid w:val="00362B1A"/>
    <w:rsid w:val="0036341C"/>
    <w:rsid w:val="00363FE5"/>
    <w:rsid w:val="00364205"/>
    <w:rsid w:val="00364667"/>
    <w:rsid w:val="003672C2"/>
    <w:rsid w:val="0036763A"/>
    <w:rsid w:val="003676F9"/>
    <w:rsid w:val="00370488"/>
    <w:rsid w:val="00370CAE"/>
    <w:rsid w:val="003714B4"/>
    <w:rsid w:val="00371F66"/>
    <w:rsid w:val="003739DC"/>
    <w:rsid w:val="00373BFB"/>
    <w:rsid w:val="00374066"/>
    <w:rsid w:val="00374728"/>
    <w:rsid w:val="0037505E"/>
    <w:rsid w:val="00376415"/>
    <w:rsid w:val="00376658"/>
    <w:rsid w:val="0037721E"/>
    <w:rsid w:val="00380988"/>
    <w:rsid w:val="00381597"/>
    <w:rsid w:val="00382076"/>
    <w:rsid w:val="003821AA"/>
    <w:rsid w:val="00382555"/>
    <w:rsid w:val="003827F5"/>
    <w:rsid w:val="00382969"/>
    <w:rsid w:val="00383082"/>
    <w:rsid w:val="00383127"/>
    <w:rsid w:val="00385304"/>
    <w:rsid w:val="00385F9F"/>
    <w:rsid w:val="00386CAD"/>
    <w:rsid w:val="003872E9"/>
    <w:rsid w:val="00390398"/>
    <w:rsid w:val="00390671"/>
    <w:rsid w:val="00390F2E"/>
    <w:rsid w:val="00392641"/>
    <w:rsid w:val="00392CB1"/>
    <w:rsid w:val="00393F69"/>
    <w:rsid w:val="003951F3"/>
    <w:rsid w:val="0039609E"/>
    <w:rsid w:val="00396538"/>
    <w:rsid w:val="003966AE"/>
    <w:rsid w:val="003979E0"/>
    <w:rsid w:val="003A0333"/>
    <w:rsid w:val="003A09F8"/>
    <w:rsid w:val="003A121C"/>
    <w:rsid w:val="003A15E0"/>
    <w:rsid w:val="003A17AF"/>
    <w:rsid w:val="003A18A0"/>
    <w:rsid w:val="003A42A8"/>
    <w:rsid w:val="003A488B"/>
    <w:rsid w:val="003A4CF6"/>
    <w:rsid w:val="003A5288"/>
    <w:rsid w:val="003A56C0"/>
    <w:rsid w:val="003A5FBB"/>
    <w:rsid w:val="003A625F"/>
    <w:rsid w:val="003A715C"/>
    <w:rsid w:val="003B03D9"/>
    <w:rsid w:val="003B05D4"/>
    <w:rsid w:val="003B2D5C"/>
    <w:rsid w:val="003B2DA6"/>
    <w:rsid w:val="003B34C6"/>
    <w:rsid w:val="003B3EB2"/>
    <w:rsid w:val="003B6298"/>
    <w:rsid w:val="003C047C"/>
    <w:rsid w:val="003C1747"/>
    <w:rsid w:val="003C322D"/>
    <w:rsid w:val="003C3230"/>
    <w:rsid w:val="003C343B"/>
    <w:rsid w:val="003C462C"/>
    <w:rsid w:val="003C4E60"/>
    <w:rsid w:val="003C5664"/>
    <w:rsid w:val="003C6251"/>
    <w:rsid w:val="003C6674"/>
    <w:rsid w:val="003C6932"/>
    <w:rsid w:val="003C738B"/>
    <w:rsid w:val="003D091A"/>
    <w:rsid w:val="003D249E"/>
    <w:rsid w:val="003D2810"/>
    <w:rsid w:val="003D41B0"/>
    <w:rsid w:val="003D44A5"/>
    <w:rsid w:val="003D44CF"/>
    <w:rsid w:val="003D6B9F"/>
    <w:rsid w:val="003D712E"/>
    <w:rsid w:val="003E07C4"/>
    <w:rsid w:val="003E14B0"/>
    <w:rsid w:val="003E19E8"/>
    <w:rsid w:val="003E1D28"/>
    <w:rsid w:val="003E29BB"/>
    <w:rsid w:val="003E30FC"/>
    <w:rsid w:val="003E663D"/>
    <w:rsid w:val="003E784E"/>
    <w:rsid w:val="003E7C20"/>
    <w:rsid w:val="003F01F7"/>
    <w:rsid w:val="003F0516"/>
    <w:rsid w:val="003F0DEA"/>
    <w:rsid w:val="003F1A30"/>
    <w:rsid w:val="003F1E4A"/>
    <w:rsid w:val="003F2042"/>
    <w:rsid w:val="003F2A3A"/>
    <w:rsid w:val="003F2EC3"/>
    <w:rsid w:val="003F41E1"/>
    <w:rsid w:val="003F42D5"/>
    <w:rsid w:val="003F4931"/>
    <w:rsid w:val="003F4FE8"/>
    <w:rsid w:val="003F587F"/>
    <w:rsid w:val="003F624A"/>
    <w:rsid w:val="003F7C3F"/>
    <w:rsid w:val="003F7E03"/>
    <w:rsid w:val="00400749"/>
    <w:rsid w:val="00400810"/>
    <w:rsid w:val="00402C1E"/>
    <w:rsid w:val="00402D5D"/>
    <w:rsid w:val="004034AC"/>
    <w:rsid w:val="00404738"/>
    <w:rsid w:val="004047AF"/>
    <w:rsid w:val="004054FA"/>
    <w:rsid w:val="00405AEF"/>
    <w:rsid w:val="00405F34"/>
    <w:rsid w:val="004062AD"/>
    <w:rsid w:val="0040690E"/>
    <w:rsid w:val="00406DAE"/>
    <w:rsid w:val="00407228"/>
    <w:rsid w:val="00410CD2"/>
    <w:rsid w:val="0041179B"/>
    <w:rsid w:val="00411927"/>
    <w:rsid w:val="00411E6B"/>
    <w:rsid w:val="00412BF9"/>
    <w:rsid w:val="00412E43"/>
    <w:rsid w:val="00414B2D"/>
    <w:rsid w:val="0041503C"/>
    <w:rsid w:val="0041529E"/>
    <w:rsid w:val="00415471"/>
    <w:rsid w:val="00415D14"/>
    <w:rsid w:val="00416AE3"/>
    <w:rsid w:val="00417479"/>
    <w:rsid w:val="00417E6D"/>
    <w:rsid w:val="00420F57"/>
    <w:rsid w:val="00421655"/>
    <w:rsid w:val="00423BD8"/>
    <w:rsid w:val="004250A1"/>
    <w:rsid w:val="00426109"/>
    <w:rsid w:val="004273AF"/>
    <w:rsid w:val="00427D45"/>
    <w:rsid w:val="00430486"/>
    <w:rsid w:val="00431111"/>
    <w:rsid w:val="004318C6"/>
    <w:rsid w:val="00431D0B"/>
    <w:rsid w:val="00432890"/>
    <w:rsid w:val="00432B11"/>
    <w:rsid w:val="00432E04"/>
    <w:rsid w:val="0043322F"/>
    <w:rsid w:val="00433D79"/>
    <w:rsid w:val="004347F8"/>
    <w:rsid w:val="004369BB"/>
    <w:rsid w:val="0043777F"/>
    <w:rsid w:val="004377A4"/>
    <w:rsid w:val="00437C33"/>
    <w:rsid w:val="00440E5E"/>
    <w:rsid w:val="004442C2"/>
    <w:rsid w:val="00444577"/>
    <w:rsid w:val="004445D9"/>
    <w:rsid w:val="0044641F"/>
    <w:rsid w:val="00446F2B"/>
    <w:rsid w:val="00447CF6"/>
    <w:rsid w:val="00451CA5"/>
    <w:rsid w:val="00452420"/>
    <w:rsid w:val="00452E6F"/>
    <w:rsid w:val="00453361"/>
    <w:rsid w:val="00454589"/>
    <w:rsid w:val="00454B8F"/>
    <w:rsid w:val="0045551F"/>
    <w:rsid w:val="00455C04"/>
    <w:rsid w:val="004560B3"/>
    <w:rsid w:val="00456665"/>
    <w:rsid w:val="00456B64"/>
    <w:rsid w:val="0045722A"/>
    <w:rsid w:val="00457687"/>
    <w:rsid w:val="00457FEE"/>
    <w:rsid w:val="0046134E"/>
    <w:rsid w:val="00461719"/>
    <w:rsid w:val="004618BC"/>
    <w:rsid w:val="00461EBD"/>
    <w:rsid w:val="004629E0"/>
    <w:rsid w:val="00463760"/>
    <w:rsid w:val="00463B01"/>
    <w:rsid w:val="004657B1"/>
    <w:rsid w:val="0046666E"/>
    <w:rsid w:val="00466A15"/>
    <w:rsid w:val="00466B51"/>
    <w:rsid w:val="00467C15"/>
    <w:rsid w:val="0047092E"/>
    <w:rsid w:val="00470E3A"/>
    <w:rsid w:val="00470E4D"/>
    <w:rsid w:val="00471829"/>
    <w:rsid w:val="00471A7E"/>
    <w:rsid w:val="00471ABD"/>
    <w:rsid w:val="0047325F"/>
    <w:rsid w:val="004734CD"/>
    <w:rsid w:val="00473BD8"/>
    <w:rsid w:val="004750F3"/>
    <w:rsid w:val="0047550C"/>
    <w:rsid w:val="0047641C"/>
    <w:rsid w:val="00476820"/>
    <w:rsid w:val="0048071D"/>
    <w:rsid w:val="00480B22"/>
    <w:rsid w:val="00480BD7"/>
    <w:rsid w:val="00480CA9"/>
    <w:rsid w:val="00481E4E"/>
    <w:rsid w:val="00482D87"/>
    <w:rsid w:val="004836DE"/>
    <w:rsid w:val="00484362"/>
    <w:rsid w:val="00484895"/>
    <w:rsid w:val="00484F3C"/>
    <w:rsid w:val="00485537"/>
    <w:rsid w:val="00487C2B"/>
    <w:rsid w:val="00490386"/>
    <w:rsid w:val="0049122E"/>
    <w:rsid w:val="00492EF8"/>
    <w:rsid w:val="00494433"/>
    <w:rsid w:val="0049457F"/>
    <w:rsid w:val="00494FB8"/>
    <w:rsid w:val="0049506F"/>
    <w:rsid w:val="00495152"/>
    <w:rsid w:val="004951F9"/>
    <w:rsid w:val="004957EF"/>
    <w:rsid w:val="004970E2"/>
    <w:rsid w:val="00497780"/>
    <w:rsid w:val="004A015A"/>
    <w:rsid w:val="004A0A52"/>
    <w:rsid w:val="004A1533"/>
    <w:rsid w:val="004A1773"/>
    <w:rsid w:val="004A183E"/>
    <w:rsid w:val="004A1B0C"/>
    <w:rsid w:val="004A5325"/>
    <w:rsid w:val="004A53B7"/>
    <w:rsid w:val="004A5ADF"/>
    <w:rsid w:val="004A60A4"/>
    <w:rsid w:val="004A6D85"/>
    <w:rsid w:val="004A774D"/>
    <w:rsid w:val="004A7D10"/>
    <w:rsid w:val="004B1D4E"/>
    <w:rsid w:val="004B2040"/>
    <w:rsid w:val="004B33AD"/>
    <w:rsid w:val="004B430E"/>
    <w:rsid w:val="004B5D29"/>
    <w:rsid w:val="004B5E34"/>
    <w:rsid w:val="004B6085"/>
    <w:rsid w:val="004B7112"/>
    <w:rsid w:val="004B785C"/>
    <w:rsid w:val="004B7D5A"/>
    <w:rsid w:val="004C0096"/>
    <w:rsid w:val="004C0391"/>
    <w:rsid w:val="004C1574"/>
    <w:rsid w:val="004C2C9C"/>
    <w:rsid w:val="004C3323"/>
    <w:rsid w:val="004C423C"/>
    <w:rsid w:val="004C4AE3"/>
    <w:rsid w:val="004C4FFC"/>
    <w:rsid w:val="004C58F3"/>
    <w:rsid w:val="004C595F"/>
    <w:rsid w:val="004C5C51"/>
    <w:rsid w:val="004C6009"/>
    <w:rsid w:val="004C616D"/>
    <w:rsid w:val="004C677D"/>
    <w:rsid w:val="004C6CF7"/>
    <w:rsid w:val="004D00DB"/>
    <w:rsid w:val="004D03EE"/>
    <w:rsid w:val="004D0478"/>
    <w:rsid w:val="004D0FDE"/>
    <w:rsid w:val="004D1C5B"/>
    <w:rsid w:val="004D2738"/>
    <w:rsid w:val="004D27FE"/>
    <w:rsid w:val="004D29D0"/>
    <w:rsid w:val="004D2A33"/>
    <w:rsid w:val="004D33AC"/>
    <w:rsid w:val="004D3ACA"/>
    <w:rsid w:val="004D4CE1"/>
    <w:rsid w:val="004D66A2"/>
    <w:rsid w:val="004D7517"/>
    <w:rsid w:val="004E0135"/>
    <w:rsid w:val="004E0181"/>
    <w:rsid w:val="004E0A81"/>
    <w:rsid w:val="004E0DB8"/>
    <w:rsid w:val="004E240B"/>
    <w:rsid w:val="004E2C2E"/>
    <w:rsid w:val="004E35FB"/>
    <w:rsid w:val="004E4201"/>
    <w:rsid w:val="004E4345"/>
    <w:rsid w:val="004E5B0C"/>
    <w:rsid w:val="004E5B7C"/>
    <w:rsid w:val="004E7F18"/>
    <w:rsid w:val="004F0BEC"/>
    <w:rsid w:val="004F291B"/>
    <w:rsid w:val="004F4E4A"/>
    <w:rsid w:val="004F4EC0"/>
    <w:rsid w:val="004F54DD"/>
    <w:rsid w:val="004F5E71"/>
    <w:rsid w:val="004F6138"/>
    <w:rsid w:val="004F6C1B"/>
    <w:rsid w:val="004F7195"/>
    <w:rsid w:val="0050049F"/>
    <w:rsid w:val="00501193"/>
    <w:rsid w:val="00503708"/>
    <w:rsid w:val="00503873"/>
    <w:rsid w:val="00504647"/>
    <w:rsid w:val="0050477F"/>
    <w:rsid w:val="00504AF8"/>
    <w:rsid w:val="00504B3D"/>
    <w:rsid w:val="00504C25"/>
    <w:rsid w:val="00504DA7"/>
    <w:rsid w:val="00505C8F"/>
    <w:rsid w:val="00506371"/>
    <w:rsid w:val="00506374"/>
    <w:rsid w:val="0050686D"/>
    <w:rsid w:val="005070AC"/>
    <w:rsid w:val="005071E1"/>
    <w:rsid w:val="005076E1"/>
    <w:rsid w:val="005106F7"/>
    <w:rsid w:val="00510EFE"/>
    <w:rsid w:val="00511BF8"/>
    <w:rsid w:val="0051253E"/>
    <w:rsid w:val="00513231"/>
    <w:rsid w:val="00513713"/>
    <w:rsid w:val="0051406C"/>
    <w:rsid w:val="00514359"/>
    <w:rsid w:val="0051475C"/>
    <w:rsid w:val="00516649"/>
    <w:rsid w:val="005171A8"/>
    <w:rsid w:val="00517429"/>
    <w:rsid w:val="00517FD3"/>
    <w:rsid w:val="005209FB"/>
    <w:rsid w:val="00521B08"/>
    <w:rsid w:val="00521DAA"/>
    <w:rsid w:val="0052262B"/>
    <w:rsid w:val="005227CA"/>
    <w:rsid w:val="00523793"/>
    <w:rsid w:val="0052455B"/>
    <w:rsid w:val="00525B01"/>
    <w:rsid w:val="005275F1"/>
    <w:rsid w:val="00527A67"/>
    <w:rsid w:val="00527C6F"/>
    <w:rsid w:val="005306C4"/>
    <w:rsid w:val="00533351"/>
    <w:rsid w:val="00534280"/>
    <w:rsid w:val="00536CE7"/>
    <w:rsid w:val="00537B6F"/>
    <w:rsid w:val="00537BBC"/>
    <w:rsid w:val="00537BDC"/>
    <w:rsid w:val="00540256"/>
    <w:rsid w:val="0054080B"/>
    <w:rsid w:val="00540B00"/>
    <w:rsid w:val="00540DFE"/>
    <w:rsid w:val="005410BA"/>
    <w:rsid w:val="00541115"/>
    <w:rsid w:val="00541861"/>
    <w:rsid w:val="005421E9"/>
    <w:rsid w:val="0054226E"/>
    <w:rsid w:val="005423FA"/>
    <w:rsid w:val="00542CE8"/>
    <w:rsid w:val="00542EA4"/>
    <w:rsid w:val="005436CA"/>
    <w:rsid w:val="00544105"/>
    <w:rsid w:val="00544A87"/>
    <w:rsid w:val="00544AE0"/>
    <w:rsid w:val="00544C17"/>
    <w:rsid w:val="00544CC5"/>
    <w:rsid w:val="00545736"/>
    <w:rsid w:val="005468AC"/>
    <w:rsid w:val="005468DE"/>
    <w:rsid w:val="005476FD"/>
    <w:rsid w:val="005504DD"/>
    <w:rsid w:val="00550514"/>
    <w:rsid w:val="00550517"/>
    <w:rsid w:val="005522E5"/>
    <w:rsid w:val="005534BF"/>
    <w:rsid w:val="00553A08"/>
    <w:rsid w:val="00553E90"/>
    <w:rsid w:val="00554B8B"/>
    <w:rsid w:val="0055517D"/>
    <w:rsid w:val="0055638D"/>
    <w:rsid w:val="005618EA"/>
    <w:rsid w:val="00561B92"/>
    <w:rsid w:val="00561E66"/>
    <w:rsid w:val="00562AD5"/>
    <w:rsid w:val="00562E85"/>
    <w:rsid w:val="0056355B"/>
    <w:rsid w:val="00563ADC"/>
    <w:rsid w:val="00564A67"/>
    <w:rsid w:val="00565DA1"/>
    <w:rsid w:val="0056628B"/>
    <w:rsid w:val="00566305"/>
    <w:rsid w:val="0056664D"/>
    <w:rsid w:val="005672C5"/>
    <w:rsid w:val="005677D8"/>
    <w:rsid w:val="0057012C"/>
    <w:rsid w:val="005708C1"/>
    <w:rsid w:val="00570D6E"/>
    <w:rsid w:val="005722B4"/>
    <w:rsid w:val="005733FB"/>
    <w:rsid w:val="00573C2C"/>
    <w:rsid w:val="00574E19"/>
    <w:rsid w:val="00574EAF"/>
    <w:rsid w:val="00575E73"/>
    <w:rsid w:val="00575ED3"/>
    <w:rsid w:val="00576183"/>
    <w:rsid w:val="005766A2"/>
    <w:rsid w:val="0058010C"/>
    <w:rsid w:val="00582BF6"/>
    <w:rsid w:val="005831D4"/>
    <w:rsid w:val="0058349D"/>
    <w:rsid w:val="0058385A"/>
    <w:rsid w:val="00583A3B"/>
    <w:rsid w:val="0058418F"/>
    <w:rsid w:val="00584233"/>
    <w:rsid w:val="00584913"/>
    <w:rsid w:val="00584AED"/>
    <w:rsid w:val="00585DBE"/>
    <w:rsid w:val="00585F8C"/>
    <w:rsid w:val="005865F2"/>
    <w:rsid w:val="00586F8F"/>
    <w:rsid w:val="00587116"/>
    <w:rsid w:val="005874DE"/>
    <w:rsid w:val="00587921"/>
    <w:rsid w:val="00587DD9"/>
    <w:rsid w:val="00590DAB"/>
    <w:rsid w:val="00592416"/>
    <w:rsid w:val="00592DD1"/>
    <w:rsid w:val="0059323E"/>
    <w:rsid w:val="00595692"/>
    <w:rsid w:val="005962DB"/>
    <w:rsid w:val="00596348"/>
    <w:rsid w:val="00596E06"/>
    <w:rsid w:val="005970D0"/>
    <w:rsid w:val="00597536"/>
    <w:rsid w:val="005977B9"/>
    <w:rsid w:val="0059792C"/>
    <w:rsid w:val="005A1F78"/>
    <w:rsid w:val="005A2C89"/>
    <w:rsid w:val="005A3AC0"/>
    <w:rsid w:val="005A417F"/>
    <w:rsid w:val="005A45C7"/>
    <w:rsid w:val="005A4BA4"/>
    <w:rsid w:val="005A4CC5"/>
    <w:rsid w:val="005A5CEF"/>
    <w:rsid w:val="005A716D"/>
    <w:rsid w:val="005A7266"/>
    <w:rsid w:val="005B09B7"/>
    <w:rsid w:val="005B1284"/>
    <w:rsid w:val="005B18A6"/>
    <w:rsid w:val="005B26D7"/>
    <w:rsid w:val="005B2839"/>
    <w:rsid w:val="005B53E8"/>
    <w:rsid w:val="005B5955"/>
    <w:rsid w:val="005B62CB"/>
    <w:rsid w:val="005B72FB"/>
    <w:rsid w:val="005B78E6"/>
    <w:rsid w:val="005B7E44"/>
    <w:rsid w:val="005C0A98"/>
    <w:rsid w:val="005C1468"/>
    <w:rsid w:val="005C20AA"/>
    <w:rsid w:val="005C25A7"/>
    <w:rsid w:val="005C27DA"/>
    <w:rsid w:val="005C2B7D"/>
    <w:rsid w:val="005C48A8"/>
    <w:rsid w:val="005C4AD7"/>
    <w:rsid w:val="005C4C79"/>
    <w:rsid w:val="005C59E6"/>
    <w:rsid w:val="005C5B89"/>
    <w:rsid w:val="005D05E5"/>
    <w:rsid w:val="005D072D"/>
    <w:rsid w:val="005D124A"/>
    <w:rsid w:val="005D1C92"/>
    <w:rsid w:val="005D2267"/>
    <w:rsid w:val="005D2490"/>
    <w:rsid w:val="005D3C3F"/>
    <w:rsid w:val="005D3EFE"/>
    <w:rsid w:val="005D52DD"/>
    <w:rsid w:val="005D5A74"/>
    <w:rsid w:val="005D5D8F"/>
    <w:rsid w:val="005D614E"/>
    <w:rsid w:val="005D6D3B"/>
    <w:rsid w:val="005D7489"/>
    <w:rsid w:val="005E026A"/>
    <w:rsid w:val="005E04D6"/>
    <w:rsid w:val="005E0B4E"/>
    <w:rsid w:val="005E12B1"/>
    <w:rsid w:val="005E2488"/>
    <w:rsid w:val="005E3AD3"/>
    <w:rsid w:val="005E454C"/>
    <w:rsid w:val="005E6599"/>
    <w:rsid w:val="005E74C8"/>
    <w:rsid w:val="005F0455"/>
    <w:rsid w:val="005F3275"/>
    <w:rsid w:val="005F495F"/>
    <w:rsid w:val="005F6008"/>
    <w:rsid w:val="005F6166"/>
    <w:rsid w:val="005F6499"/>
    <w:rsid w:val="005F7DEF"/>
    <w:rsid w:val="0060105B"/>
    <w:rsid w:val="006026D2"/>
    <w:rsid w:val="00602E95"/>
    <w:rsid w:val="00605B16"/>
    <w:rsid w:val="00606DC7"/>
    <w:rsid w:val="006079D1"/>
    <w:rsid w:val="00607F90"/>
    <w:rsid w:val="0061030D"/>
    <w:rsid w:val="00610783"/>
    <w:rsid w:val="00611B0A"/>
    <w:rsid w:val="00611EA6"/>
    <w:rsid w:val="006124E1"/>
    <w:rsid w:val="0061299D"/>
    <w:rsid w:val="006135CD"/>
    <w:rsid w:val="00614349"/>
    <w:rsid w:val="006206FE"/>
    <w:rsid w:val="00621DE5"/>
    <w:rsid w:val="00622728"/>
    <w:rsid w:val="00622E67"/>
    <w:rsid w:val="00624862"/>
    <w:rsid w:val="00625F67"/>
    <w:rsid w:val="006267C0"/>
    <w:rsid w:val="006277AF"/>
    <w:rsid w:val="00627C48"/>
    <w:rsid w:val="0063036E"/>
    <w:rsid w:val="00630B49"/>
    <w:rsid w:val="00630FDB"/>
    <w:rsid w:val="006318FA"/>
    <w:rsid w:val="006319C4"/>
    <w:rsid w:val="00632C03"/>
    <w:rsid w:val="00632EC7"/>
    <w:rsid w:val="00633330"/>
    <w:rsid w:val="006338A3"/>
    <w:rsid w:val="006342AF"/>
    <w:rsid w:val="00635400"/>
    <w:rsid w:val="00635469"/>
    <w:rsid w:val="00635809"/>
    <w:rsid w:val="00636330"/>
    <w:rsid w:val="00636B52"/>
    <w:rsid w:val="00640408"/>
    <w:rsid w:val="00641FB7"/>
    <w:rsid w:val="0064281A"/>
    <w:rsid w:val="006431BE"/>
    <w:rsid w:val="006434AB"/>
    <w:rsid w:val="00644434"/>
    <w:rsid w:val="0064456F"/>
    <w:rsid w:val="006449C1"/>
    <w:rsid w:val="00645583"/>
    <w:rsid w:val="00645A46"/>
    <w:rsid w:val="00645F60"/>
    <w:rsid w:val="00646940"/>
    <w:rsid w:val="006475DF"/>
    <w:rsid w:val="00650BBD"/>
    <w:rsid w:val="00650F67"/>
    <w:rsid w:val="0065199A"/>
    <w:rsid w:val="00651B52"/>
    <w:rsid w:val="00653246"/>
    <w:rsid w:val="006532DA"/>
    <w:rsid w:val="0065395A"/>
    <w:rsid w:val="00653CBA"/>
    <w:rsid w:val="00653D76"/>
    <w:rsid w:val="0065459D"/>
    <w:rsid w:val="006565D6"/>
    <w:rsid w:val="0065705B"/>
    <w:rsid w:val="006573F5"/>
    <w:rsid w:val="00657539"/>
    <w:rsid w:val="0066042B"/>
    <w:rsid w:val="00661266"/>
    <w:rsid w:val="006617CC"/>
    <w:rsid w:val="00662457"/>
    <w:rsid w:val="00662A38"/>
    <w:rsid w:val="00665678"/>
    <w:rsid w:val="00665807"/>
    <w:rsid w:val="00665F8E"/>
    <w:rsid w:val="00666759"/>
    <w:rsid w:val="00666CE8"/>
    <w:rsid w:val="00667EFC"/>
    <w:rsid w:val="00670008"/>
    <w:rsid w:val="00670593"/>
    <w:rsid w:val="00670931"/>
    <w:rsid w:val="006719EC"/>
    <w:rsid w:val="00672FA0"/>
    <w:rsid w:val="0067332A"/>
    <w:rsid w:val="00673E65"/>
    <w:rsid w:val="00674530"/>
    <w:rsid w:val="00674804"/>
    <w:rsid w:val="00674C0B"/>
    <w:rsid w:val="006754B9"/>
    <w:rsid w:val="006754EC"/>
    <w:rsid w:val="00676997"/>
    <w:rsid w:val="00676C7A"/>
    <w:rsid w:val="00677887"/>
    <w:rsid w:val="00680B3F"/>
    <w:rsid w:val="00680E69"/>
    <w:rsid w:val="00680F52"/>
    <w:rsid w:val="006831EA"/>
    <w:rsid w:val="006839CA"/>
    <w:rsid w:val="00683B2B"/>
    <w:rsid w:val="006845B8"/>
    <w:rsid w:val="006856A6"/>
    <w:rsid w:val="006913FB"/>
    <w:rsid w:val="00692186"/>
    <w:rsid w:val="0069252C"/>
    <w:rsid w:val="00692FF4"/>
    <w:rsid w:val="006949E1"/>
    <w:rsid w:val="00694F42"/>
    <w:rsid w:val="0069545F"/>
    <w:rsid w:val="00696282"/>
    <w:rsid w:val="00696846"/>
    <w:rsid w:val="00696F41"/>
    <w:rsid w:val="00697959"/>
    <w:rsid w:val="00697A8F"/>
    <w:rsid w:val="00697DA7"/>
    <w:rsid w:val="006A0999"/>
    <w:rsid w:val="006A0D12"/>
    <w:rsid w:val="006A3AAD"/>
    <w:rsid w:val="006A4772"/>
    <w:rsid w:val="006A560C"/>
    <w:rsid w:val="006A5616"/>
    <w:rsid w:val="006A69E4"/>
    <w:rsid w:val="006A7F4A"/>
    <w:rsid w:val="006B130D"/>
    <w:rsid w:val="006B1592"/>
    <w:rsid w:val="006B1598"/>
    <w:rsid w:val="006B22CA"/>
    <w:rsid w:val="006B31C3"/>
    <w:rsid w:val="006B39D1"/>
    <w:rsid w:val="006B3CEC"/>
    <w:rsid w:val="006B442E"/>
    <w:rsid w:val="006B4EE5"/>
    <w:rsid w:val="006B5AF6"/>
    <w:rsid w:val="006B6050"/>
    <w:rsid w:val="006B743C"/>
    <w:rsid w:val="006B74A1"/>
    <w:rsid w:val="006B78A2"/>
    <w:rsid w:val="006C04C8"/>
    <w:rsid w:val="006C117C"/>
    <w:rsid w:val="006C23CC"/>
    <w:rsid w:val="006C2422"/>
    <w:rsid w:val="006C2ADA"/>
    <w:rsid w:val="006C2B24"/>
    <w:rsid w:val="006C420D"/>
    <w:rsid w:val="006C488B"/>
    <w:rsid w:val="006C495A"/>
    <w:rsid w:val="006C4B70"/>
    <w:rsid w:val="006C5F67"/>
    <w:rsid w:val="006C6597"/>
    <w:rsid w:val="006C6D24"/>
    <w:rsid w:val="006C721B"/>
    <w:rsid w:val="006C79B3"/>
    <w:rsid w:val="006D0B54"/>
    <w:rsid w:val="006D116A"/>
    <w:rsid w:val="006D1888"/>
    <w:rsid w:val="006D19A8"/>
    <w:rsid w:val="006D1DEA"/>
    <w:rsid w:val="006D39DC"/>
    <w:rsid w:val="006D6243"/>
    <w:rsid w:val="006D6A1F"/>
    <w:rsid w:val="006D70E2"/>
    <w:rsid w:val="006D73F5"/>
    <w:rsid w:val="006D7977"/>
    <w:rsid w:val="006D7A04"/>
    <w:rsid w:val="006D7DBD"/>
    <w:rsid w:val="006E07F0"/>
    <w:rsid w:val="006E1322"/>
    <w:rsid w:val="006E1EB3"/>
    <w:rsid w:val="006E22A3"/>
    <w:rsid w:val="006E22A6"/>
    <w:rsid w:val="006E2DDF"/>
    <w:rsid w:val="006E3EE0"/>
    <w:rsid w:val="006E4DE4"/>
    <w:rsid w:val="006E4E05"/>
    <w:rsid w:val="006E4F6A"/>
    <w:rsid w:val="006E63D3"/>
    <w:rsid w:val="006E6491"/>
    <w:rsid w:val="006E7C2D"/>
    <w:rsid w:val="006E7F3D"/>
    <w:rsid w:val="006F047E"/>
    <w:rsid w:val="006F091C"/>
    <w:rsid w:val="006F1B34"/>
    <w:rsid w:val="006F2276"/>
    <w:rsid w:val="006F29B3"/>
    <w:rsid w:val="006F2AF7"/>
    <w:rsid w:val="006F3FF7"/>
    <w:rsid w:val="006F47CE"/>
    <w:rsid w:val="006F4879"/>
    <w:rsid w:val="006F4A12"/>
    <w:rsid w:val="006F4BC4"/>
    <w:rsid w:val="006F561D"/>
    <w:rsid w:val="006F591B"/>
    <w:rsid w:val="006F631D"/>
    <w:rsid w:val="006F63EB"/>
    <w:rsid w:val="0070033C"/>
    <w:rsid w:val="007011CF"/>
    <w:rsid w:val="007011F8"/>
    <w:rsid w:val="00701E13"/>
    <w:rsid w:val="00702B38"/>
    <w:rsid w:val="00703CAD"/>
    <w:rsid w:val="00703E80"/>
    <w:rsid w:val="00705F34"/>
    <w:rsid w:val="00706BAF"/>
    <w:rsid w:val="0070785A"/>
    <w:rsid w:val="00710E58"/>
    <w:rsid w:val="00711A85"/>
    <w:rsid w:val="00711E63"/>
    <w:rsid w:val="00712705"/>
    <w:rsid w:val="0071278E"/>
    <w:rsid w:val="007143A6"/>
    <w:rsid w:val="00715114"/>
    <w:rsid w:val="007155D5"/>
    <w:rsid w:val="00716037"/>
    <w:rsid w:val="007165E7"/>
    <w:rsid w:val="00716BE1"/>
    <w:rsid w:val="00716BEF"/>
    <w:rsid w:val="00717982"/>
    <w:rsid w:val="00721435"/>
    <w:rsid w:val="00721F63"/>
    <w:rsid w:val="007224DF"/>
    <w:rsid w:val="00722727"/>
    <w:rsid w:val="007231D6"/>
    <w:rsid w:val="0072380E"/>
    <w:rsid w:val="007245B6"/>
    <w:rsid w:val="007247F7"/>
    <w:rsid w:val="0072591E"/>
    <w:rsid w:val="00725C32"/>
    <w:rsid w:val="007268C0"/>
    <w:rsid w:val="0072693F"/>
    <w:rsid w:val="0073045E"/>
    <w:rsid w:val="00730773"/>
    <w:rsid w:val="00730D5F"/>
    <w:rsid w:val="0073116E"/>
    <w:rsid w:val="00731712"/>
    <w:rsid w:val="0073277B"/>
    <w:rsid w:val="007331B5"/>
    <w:rsid w:val="00733684"/>
    <w:rsid w:val="00733CBD"/>
    <w:rsid w:val="00734B9F"/>
    <w:rsid w:val="007358F0"/>
    <w:rsid w:val="00736200"/>
    <w:rsid w:val="00736DAF"/>
    <w:rsid w:val="0073753D"/>
    <w:rsid w:val="007406C1"/>
    <w:rsid w:val="0074197E"/>
    <w:rsid w:val="00741B74"/>
    <w:rsid w:val="007444CA"/>
    <w:rsid w:val="007447AC"/>
    <w:rsid w:val="00745651"/>
    <w:rsid w:val="00746CBE"/>
    <w:rsid w:val="00746EC3"/>
    <w:rsid w:val="00747EF7"/>
    <w:rsid w:val="007505D1"/>
    <w:rsid w:val="00750825"/>
    <w:rsid w:val="007509F0"/>
    <w:rsid w:val="0075285A"/>
    <w:rsid w:val="007546BB"/>
    <w:rsid w:val="00754C39"/>
    <w:rsid w:val="00754E19"/>
    <w:rsid w:val="00755317"/>
    <w:rsid w:val="00755C23"/>
    <w:rsid w:val="00756472"/>
    <w:rsid w:val="00756922"/>
    <w:rsid w:val="00756C9D"/>
    <w:rsid w:val="007570BD"/>
    <w:rsid w:val="007578FA"/>
    <w:rsid w:val="00760A91"/>
    <w:rsid w:val="0076131C"/>
    <w:rsid w:val="00763933"/>
    <w:rsid w:val="00763BC5"/>
    <w:rsid w:val="00764025"/>
    <w:rsid w:val="007659AD"/>
    <w:rsid w:val="00767AE0"/>
    <w:rsid w:val="00767E09"/>
    <w:rsid w:val="00770E55"/>
    <w:rsid w:val="007715BB"/>
    <w:rsid w:val="007727E4"/>
    <w:rsid w:val="00772C6F"/>
    <w:rsid w:val="00772F15"/>
    <w:rsid w:val="007738CE"/>
    <w:rsid w:val="00773B8C"/>
    <w:rsid w:val="0077517F"/>
    <w:rsid w:val="0077555F"/>
    <w:rsid w:val="0077575C"/>
    <w:rsid w:val="007758C1"/>
    <w:rsid w:val="0077591C"/>
    <w:rsid w:val="0077597B"/>
    <w:rsid w:val="00775E76"/>
    <w:rsid w:val="00776B4D"/>
    <w:rsid w:val="0077703C"/>
    <w:rsid w:val="007770B5"/>
    <w:rsid w:val="00777847"/>
    <w:rsid w:val="00777EC5"/>
    <w:rsid w:val="00777F27"/>
    <w:rsid w:val="00780569"/>
    <w:rsid w:val="00780665"/>
    <w:rsid w:val="00780CEF"/>
    <w:rsid w:val="0078128E"/>
    <w:rsid w:val="00783AED"/>
    <w:rsid w:val="00784220"/>
    <w:rsid w:val="00784470"/>
    <w:rsid w:val="007845D7"/>
    <w:rsid w:val="007847B8"/>
    <w:rsid w:val="00784885"/>
    <w:rsid w:val="00784B0E"/>
    <w:rsid w:val="00787AFC"/>
    <w:rsid w:val="00787E76"/>
    <w:rsid w:val="0079017E"/>
    <w:rsid w:val="0079062C"/>
    <w:rsid w:val="00791552"/>
    <w:rsid w:val="00791CCC"/>
    <w:rsid w:val="00792971"/>
    <w:rsid w:val="00793626"/>
    <w:rsid w:val="007937E9"/>
    <w:rsid w:val="00793F08"/>
    <w:rsid w:val="0079428A"/>
    <w:rsid w:val="007953C7"/>
    <w:rsid w:val="007958A0"/>
    <w:rsid w:val="007961F7"/>
    <w:rsid w:val="00796A1E"/>
    <w:rsid w:val="00796C75"/>
    <w:rsid w:val="00796D58"/>
    <w:rsid w:val="00797671"/>
    <w:rsid w:val="007976F1"/>
    <w:rsid w:val="00797701"/>
    <w:rsid w:val="007A0461"/>
    <w:rsid w:val="007A16A2"/>
    <w:rsid w:val="007A1740"/>
    <w:rsid w:val="007A31D8"/>
    <w:rsid w:val="007B189E"/>
    <w:rsid w:val="007B1CE9"/>
    <w:rsid w:val="007B2BD3"/>
    <w:rsid w:val="007B2D75"/>
    <w:rsid w:val="007B4DB4"/>
    <w:rsid w:val="007B53C8"/>
    <w:rsid w:val="007B5A21"/>
    <w:rsid w:val="007B73FE"/>
    <w:rsid w:val="007B7A7B"/>
    <w:rsid w:val="007B7E28"/>
    <w:rsid w:val="007C067F"/>
    <w:rsid w:val="007C158B"/>
    <w:rsid w:val="007C15CE"/>
    <w:rsid w:val="007C1FBC"/>
    <w:rsid w:val="007C23D6"/>
    <w:rsid w:val="007C26C5"/>
    <w:rsid w:val="007C2EAA"/>
    <w:rsid w:val="007C3CF1"/>
    <w:rsid w:val="007C4891"/>
    <w:rsid w:val="007C4CBE"/>
    <w:rsid w:val="007C5817"/>
    <w:rsid w:val="007C6C79"/>
    <w:rsid w:val="007C6D86"/>
    <w:rsid w:val="007C6DA9"/>
    <w:rsid w:val="007D0406"/>
    <w:rsid w:val="007D0A00"/>
    <w:rsid w:val="007D0C76"/>
    <w:rsid w:val="007D0DEA"/>
    <w:rsid w:val="007D40EE"/>
    <w:rsid w:val="007D4703"/>
    <w:rsid w:val="007D4DBF"/>
    <w:rsid w:val="007D4E78"/>
    <w:rsid w:val="007D5149"/>
    <w:rsid w:val="007D51E9"/>
    <w:rsid w:val="007E10E3"/>
    <w:rsid w:val="007E1557"/>
    <w:rsid w:val="007E2F48"/>
    <w:rsid w:val="007E30D2"/>
    <w:rsid w:val="007E3731"/>
    <w:rsid w:val="007E3821"/>
    <w:rsid w:val="007E3C7F"/>
    <w:rsid w:val="007E4197"/>
    <w:rsid w:val="007E42DC"/>
    <w:rsid w:val="007E459E"/>
    <w:rsid w:val="007E468E"/>
    <w:rsid w:val="007E578F"/>
    <w:rsid w:val="007E6114"/>
    <w:rsid w:val="007E6490"/>
    <w:rsid w:val="007E6FBD"/>
    <w:rsid w:val="007E7D6A"/>
    <w:rsid w:val="007F08A3"/>
    <w:rsid w:val="007F104C"/>
    <w:rsid w:val="007F12FB"/>
    <w:rsid w:val="007F636C"/>
    <w:rsid w:val="007F6907"/>
    <w:rsid w:val="007F69E5"/>
    <w:rsid w:val="007F6FF3"/>
    <w:rsid w:val="007F701A"/>
    <w:rsid w:val="007F70E1"/>
    <w:rsid w:val="007F7B13"/>
    <w:rsid w:val="007F7CE3"/>
    <w:rsid w:val="008000A1"/>
    <w:rsid w:val="0080149D"/>
    <w:rsid w:val="00802804"/>
    <w:rsid w:val="008029F6"/>
    <w:rsid w:val="0080307D"/>
    <w:rsid w:val="0080489E"/>
    <w:rsid w:val="00804DF0"/>
    <w:rsid w:val="00805052"/>
    <w:rsid w:val="00805BF0"/>
    <w:rsid w:val="00805ECB"/>
    <w:rsid w:val="00806D3D"/>
    <w:rsid w:val="008075B2"/>
    <w:rsid w:val="008108D4"/>
    <w:rsid w:val="00810997"/>
    <w:rsid w:val="00810EFF"/>
    <w:rsid w:val="00811A9C"/>
    <w:rsid w:val="00811CE1"/>
    <w:rsid w:val="0081214F"/>
    <w:rsid w:val="00812A0E"/>
    <w:rsid w:val="00812C56"/>
    <w:rsid w:val="00812FAA"/>
    <w:rsid w:val="008137AB"/>
    <w:rsid w:val="008146CE"/>
    <w:rsid w:val="008148E6"/>
    <w:rsid w:val="00814CD7"/>
    <w:rsid w:val="008179C7"/>
    <w:rsid w:val="00820006"/>
    <w:rsid w:val="008216FB"/>
    <w:rsid w:val="00821DE7"/>
    <w:rsid w:val="008224C0"/>
    <w:rsid w:val="0082339C"/>
    <w:rsid w:val="0082490D"/>
    <w:rsid w:val="00825A0E"/>
    <w:rsid w:val="00826744"/>
    <w:rsid w:val="00826AC0"/>
    <w:rsid w:val="00827824"/>
    <w:rsid w:val="00827B1D"/>
    <w:rsid w:val="00830010"/>
    <w:rsid w:val="008306E3"/>
    <w:rsid w:val="0083098F"/>
    <w:rsid w:val="008318F9"/>
    <w:rsid w:val="00833091"/>
    <w:rsid w:val="00833791"/>
    <w:rsid w:val="008338C2"/>
    <w:rsid w:val="008345AB"/>
    <w:rsid w:val="00836054"/>
    <w:rsid w:val="008360F7"/>
    <w:rsid w:val="00836857"/>
    <w:rsid w:val="00837757"/>
    <w:rsid w:val="00840758"/>
    <w:rsid w:val="008415A5"/>
    <w:rsid w:val="00843050"/>
    <w:rsid w:val="008434FB"/>
    <w:rsid w:val="00843B4F"/>
    <w:rsid w:val="00844212"/>
    <w:rsid w:val="00845662"/>
    <w:rsid w:val="00846487"/>
    <w:rsid w:val="0084696E"/>
    <w:rsid w:val="00846C55"/>
    <w:rsid w:val="0084707E"/>
    <w:rsid w:val="0085061E"/>
    <w:rsid w:val="008518C1"/>
    <w:rsid w:val="00852700"/>
    <w:rsid w:val="008527BF"/>
    <w:rsid w:val="00852B4A"/>
    <w:rsid w:val="00852EDC"/>
    <w:rsid w:val="00853ABE"/>
    <w:rsid w:val="008543D2"/>
    <w:rsid w:val="00854576"/>
    <w:rsid w:val="008546B9"/>
    <w:rsid w:val="00854E21"/>
    <w:rsid w:val="0085513B"/>
    <w:rsid w:val="0085698C"/>
    <w:rsid w:val="00856B7C"/>
    <w:rsid w:val="0085799F"/>
    <w:rsid w:val="00857BD4"/>
    <w:rsid w:val="00857E35"/>
    <w:rsid w:val="00860509"/>
    <w:rsid w:val="00861BF1"/>
    <w:rsid w:val="00861E1E"/>
    <w:rsid w:val="00863488"/>
    <w:rsid w:val="00865614"/>
    <w:rsid w:val="00865BD6"/>
    <w:rsid w:val="00867AA8"/>
    <w:rsid w:val="00867E2D"/>
    <w:rsid w:val="008702F5"/>
    <w:rsid w:val="0087038F"/>
    <w:rsid w:val="00871284"/>
    <w:rsid w:val="00871761"/>
    <w:rsid w:val="00871B32"/>
    <w:rsid w:val="00871D0A"/>
    <w:rsid w:val="008724D2"/>
    <w:rsid w:val="008729B6"/>
    <w:rsid w:val="008730FD"/>
    <w:rsid w:val="0087319A"/>
    <w:rsid w:val="00873A60"/>
    <w:rsid w:val="00873CD0"/>
    <w:rsid w:val="008742E0"/>
    <w:rsid w:val="008755AA"/>
    <w:rsid w:val="00875CA9"/>
    <w:rsid w:val="00876B4F"/>
    <w:rsid w:val="00877E78"/>
    <w:rsid w:val="00880095"/>
    <w:rsid w:val="00880CB1"/>
    <w:rsid w:val="00880E17"/>
    <w:rsid w:val="008812AF"/>
    <w:rsid w:val="00882606"/>
    <w:rsid w:val="00883693"/>
    <w:rsid w:val="00883757"/>
    <w:rsid w:val="0088390F"/>
    <w:rsid w:val="00883F13"/>
    <w:rsid w:val="00884EFE"/>
    <w:rsid w:val="008850DB"/>
    <w:rsid w:val="0088549B"/>
    <w:rsid w:val="008862FF"/>
    <w:rsid w:val="00887433"/>
    <w:rsid w:val="008876F2"/>
    <w:rsid w:val="0088799E"/>
    <w:rsid w:val="00887D54"/>
    <w:rsid w:val="00887E03"/>
    <w:rsid w:val="0089023B"/>
    <w:rsid w:val="00890929"/>
    <w:rsid w:val="00891E9F"/>
    <w:rsid w:val="0089304A"/>
    <w:rsid w:val="00893086"/>
    <w:rsid w:val="00893115"/>
    <w:rsid w:val="00894DE4"/>
    <w:rsid w:val="0089653D"/>
    <w:rsid w:val="0089667C"/>
    <w:rsid w:val="00896692"/>
    <w:rsid w:val="008969ED"/>
    <w:rsid w:val="00896B4E"/>
    <w:rsid w:val="008A01C3"/>
    <w:rsid w:val="008A040E"/>
    <w:rsid w:val="008A0745"/>
    <w:rsid w:val="008A235E"/>
    <w:rsid w:val="008A318F"/>
    <w:rsid w:val="008A3E80"/>
    <w:rsid w:val="008A3F4A"/>
    <w:rsid w:val="008A4AF2"/>
    <w:rsid w:val="008A6494"/>
    <w:rsid w:val="008A68F3"/>
    <w:rsid w:val="008A79F8"/>
    <w:rsid w:val="008B0102"/>
    <w:rsid w:val="008B0B0A"/>
    <w:rsid w:val="008B1602"/>
    <w:rsid w:val="008B1A0F"/>
    <w:rsid w:val="008B1C20"/>
    <w:rsid w:val="008B25FC"/>
    <w:rsid w:val="008B3145"/>
    <w:rsid w:val="008B377E"/>
    <w:rsid w:val="008B41DA"/>
    <w:rsid w:val="008B48FD"/>
    <w:rsid w:val="008B6374"/>
    <w:rsid w:val="008C0FA2"/>
    <w:rsid w:val="008C2271"/>
    <w:rsid w:val="008C2E25"/>
    <w:rsid w:val="008C32C3"/>
    <w:rsid w:val="008C5727"/>
    <w:rsid w:val="008C61FB"/>
    <w:rsid w:val="008C6E15"/>
    <w:rsid w:val="008D044C"/>
    <w:rsid w:val="008D095F"/>
    <w:rsid w:val="008D1084"/>
    <w:rsid w:val="008D1648"/>
    <w:rsid w:val="008D21B2"/>
    <w:rsid w:val="008D2D03"/>
    <w:rsid w:val="008D33CE"/>
    <w:rsid w:val="008D3711"/>
    <w:rsid w:val="008D420D"/>
    <w:rsid w:val="008D43AB"/>
    <w:rsid w:val="008D57C0"/>
    <w:rsid w:val="008D5922"/>
    <w:rsid w:val="008D5928"/>
    <w:rsid w:val="008E056B"/>
    <w:rsid w:val="008E0A76"/>
    <w:rsid w:val="008E1483"/>
    <w:rsid w:val="008E1B6A"/>
    <w:rsid w:val="008E1EB5"/>
    <w:rsid w:val="008E2CA2"/>
    <w:rsid w:val="008E2E27"/>
    <w:rsid w:val="008E350A"/>
    <w:rsid w:val="008E4470"/>
    <w:rsid w:val="008E646A"/>
    <w:rsid w:val="008E6793"/>
    <w:rsid w:val="008E6B61"/>
    <w:rsid w:val="008E6D21"/>
    <w:rsid w:val="008E71C7"/>
    <w:rsid w:val="008F1563"/>
    <w:rsid w:val="008F30F7"/>
    <w:rsid w:val="008F343B"/>
    <w:rsid w:val="008F4192"/>
    <w:rsid w:val="008F4378"/>
    <w:rsid w:val="008F4380"/>
    <w:rsid w:val="008F43CD"/>
    <w:rsid w:val="008F56CE"/>
    <w:rsid w:val="008F5C0E"/>
    <w:rsid w:val="009011D2"/>
    <w:rsid w:val="0090303C"/>
    <w:rsid w:val="00903AB5"/>
    <w:rsid w:val="00903BCE"/>
    <w:rsid w:val="009045BF"/>
    <w:rsid w:val="00904ABC"/>
    <w:rsid w:val="00904C76"/>
    <w:rsid w:val="009067FD"/>
    <w:rsid w:val="00907250"/>
    <w:rsid w:val="0090736D"/>
    <w:rsid w:val="0091082F"/>
    <w:rsid w:val="009117C9"/>
    <w:rsid w:val="009119BE"/>
    <w:rsid w:val="00912E42"/>
    <w:rsid w:val="009134F2"/>
    <w:rsid w:val="00913F6A"/>
    <w:rsid w:val="00914A61"/>
    <w:rsid w:val="00914D95"/>
    <w:rsid w:val="009158EA"/>
    <w:rsid w:val="00915E27"/>
    <w:rsid w:val="00916321"/>
    <w:rsid w:val="009163B9"/>
    <w:rsid w:val="009168CD"/>
    <w:rsid w:val="009168F5"/>
    <w:rsid w:val="0091695B"/>
    <w:rsid w:val="00916E68"/>
    <w:rsid w:val="00917277"/>
    <w:rsid w:val="009175A7"/>
    <w:rsid w:val="009176B5"/>
    <w:rsid w:val="0091798F"/>
    <w:rsid w:val="009207AE"/>
    <w:rsid w:val="00921197"/>
    <w:rsid w:val="00921456"/>
    <w:rsid w:val="00921555"/>
    <w:rsid w:val="00921D81"/>
    <w:rsid w:val="00923102"/>
    <w:rsid w:val="0092352C"/>
    <w:rsid w:val="009258EC"/>
    <w:rsid w:val="00926265"/>
    <w:rsid w:val="00926EC8"/>
    <w:rsid w:val="00927256"/>
    <w:rsid w:val="0092735A"/>
    <w:rsid w:val="0093035B"/>
    <w:rsid w:val="0093073C"/>
    <w:rsid w:val="00931AA0"/>
    <w:rsid w:val="00932401"/>
    <w:rsid w:val="00932AE7"/>
    <w:rsid w:val="0093375C"/>
    <w:rsid w:val="009359F9"/>
    <w:rsid w:val="0093625F"/>
    <w:rsid w:val="009363CD"/>
    <w:rsid w:val="00937052"/>
    <w:rsid w:val="009376A9"/>
    <w:rsid w:val="00940936"/>
    <w:rsid w:val="00940CC5"/>
    <w:rsid w:val="0094149F"/>
    <w:rsid w:val="00941BAD"/>
    <w:rsid w:val="00942C7D"/>
    <w:rsid w:val="0094368F"/>
    <w:rsid w:val="00944FBE"/>
    <w:rsid w:val="00945A1C"/>
    <w:rsid w:val="00946736"/>
    <w:rsid w:val="009479C2"/>
    <w:rsid w:val="00947A30"/>
    <w:rsid w:val="00947E36"/>
    <w:rsid w:val="009516B7"/>
    <w:rsid w:val="0095170D"/>
    <w:rsid w:val="0095187B"/>
    <w:rsid w:val="00951B22"/>
    <w:rsid w:val="00953356"/>
    <w:rsid w:val="009533F7"/>
    <w:rsid w:val="00953BF3"/>
    <w:rsid w:val="00953D73"/>
    <w:rsid w:val="0095434D"/>
    <w:rsid w:val="00954C3B"/>
    <w:rsid w:val="0095523E"/>
    <w:rsid w:val="009573AC"/>
    <w:rsid w:val="00957E0F"/>
    <w:rsid w:val="0096056E"/>
    <w:rsid w:val="0096068E"/>
    <w:rsid w:val="009606E7"/>
    <w:rsid w:val="00961080"/>
    <w:rsid w:val="0096183F"/>
    <w:rsid w:val="00961C02"/>
    <w:rsid w:val="0096257C"/>
    <w:rsid w:val="009630A6"/>
    <w:rsid w:val="0096396F"/>
    <w:rsid w:val="00964D18"/>
    <w:rsid w:val="009650E6"/>
    <w:rsid w:val="009674CD"/>
    <w:rsid w:val="0096791F"/>
    <w:rsid w:val="00967DF1"/>
    <w:rsid w:val="00970A7E"/>
    <w:rsid w:val="009710C1"/>
    <w:rsid w:val="009719A2"/>
    <w:rsid w:val="009722B5"/>
    <w:rsid w:val="00972316"/>
    <w:rsid w:val="0097240F"/>
    <w:rsid w:val="00972927"/>
    <w:rsid w:val="00972A50"/>
    <w:rsid w:val="00972E15"/>
    <w:rsid w:val="00974CE2"/>
    <w:rsid w:val="00975116"/>
    <w:rsid w:val="009763CA"/>
    <w:rsid w:val="00977CBA"/>
    <w:rsid w:val="00980486"/>
    <w:rsid w:val="009825BB"/>
    <w:rsid w:val="00984394"/>
    <w:rsid w:val="009846ED"/>
    <w:rsid w:val="00985047"/>
    <w:rsid w:val="009855FC"/>
    <w:rsid w:val="009859EC"/>
    <w:rsid w:val="00985D9F"/>
    <w:rsid w:val="00987436"/>
    <w:rsid w:val="0098772C"/>
    <w:rsid w:val="0099055F"/>
    <w:rsid w:val="00991BF1"/>
    <w:rsid w:val="00991C16"/>
    <w:rsid w:val="00994237"/>
    <w:rsid w:val="009943EA"/>
    <w:rsid w:val="00994D17"/>
    <w:rsid w:val="00995F0E"/>
    <w:rsid w:val="00996A17"/>
    <w:rsid w:val="00996DA4"/>
    <w:rsid w:val="00996DBD"/>
    <w:rsid w:val="009A04FD"/>
    <w:rsid w:val="009A0AD2"/>
    <w:rsid w:val="009A195C"/>
    <w:rsid w:val="009A1A84"/>
    <w:rsid w:val="009A1A98"/>
    <w:rsid w:val="009A1C12"/>
    <w:rsid w:val="009A1FE2"/>
    <w:rsid w:val="009A2704"/>
    <w:rsid w:val="009A3160"/>
    <w:rsid w:val="009A32CC"/>
    <w:rsid w:val="009A53E2"/>
    <w:rsid w:val="009A645A"/>
    <w:rsid w:val="009A669E"/>
    <w:rsid w:val="009A68A7"/>
    <w:rsid w:val="009A6EC1"/>
    <w:rsid w:val="009B14C1"/>
    <w:rsid w:val="009B1822"/>
    <w:rsid w:val="009B28F1"/>
    <w:rsid w:val="009B2B3B"/>
    <w:rsid w:val="009B4BAA"/>
    <w:rsid w:val="009B562F"/>
    <w:rsid w:val="009B5948"/>
    <w:rsid w:val="009B6764"/>
    <w:rsid w:val="009B7BC8"/>
    <w:rsid w:val="009C0AD3"/>
    <w:rsid w:val="009C1071"/>
    <w:rsid w:val="009C1274"/>
    <w:rsid w:val="009C19EB"/>
    <w:rsid w:val="009C1A0C"/>
    <w:rsid w:val="009C2DC9"/>
    <w:rsid w:val="009C343E"/>
    <w:rsid w:val="009C373E"/>
    <w:rsid w:val="009C5A15"/>
    <w:rsid w:val="009C6D6F"/>
    <w:rsid w:val="009C715D"/>
    <w:rsid w:val="009C7A27"/>
    <w:rsid w:val="009D141D"/>
    <w:rsid w:val="009D16E6"/>
    <w:rsid w:val="009D1B63"/>
    <w:rsid w:val="009D2A08"/>
    <w:rsid w:val="009D2D5F"/>
    <w:rsid w:val="009D5579"/>
    <w:rsid w:val="009D595A"/>
    <w:rsid w:val="009D61D6"/>
    <w:rsid w:val="009D7955"/>
    <w:rsid w:val="009E1F18"/>
    <w:rsid w:val="009E24DD"/>
    <w:rsid w:val="009E2C8E"/>
    <w:rsid w:val="009E43D8"/>
    <w:rsid w:val="009E506B"/>
    <w:rsid w:val="009E5081"/>
    <w:rsid w:val="009E5412"/>
    <w:rsid w:val="009E6005"/>
    <w:rsid w:val="009E714F"/>
    <w:rsid w:val="009E7660"/>
    <w:rsid w:val="009E7731"/>
    <w:rsid w:val="009F048D"/>
    <w:rsid w:val="009F12EF"/>
    <w:rsid w:val="009F13F1"/>
    <w:rsid w:val="009F1ACD"/>
    <w:rsid w:val="009F1B0D"/>
    <w:rsid w:val="009F1D64"/>
    <w:rsid w:val="009F2ABF"/>
    <w:rsid w:val="009F4220"/>
    <w:rsid w:val="009F4C1C"/>
    <w:rsid w:val="009F55A7"/>
    <w:rsid w:val="009F5B94"/>
    <w:rsid w:val="009F6DC2"/>
    <w:rsid w:val="00A00E47"/>
    <w:rsid w:val="00A01058"/>
    <w:rsid w:val="00A011EB"/>
    <w:rsid w:val="00A01EDE"/>
    <w:rsid w:val="00A01F03"/>
    <w:rsid w:val="00A0290A"/>
    <w:rsid w:val="00A03864"/>
    <w:rsid w:val="00A062CF"/>
    <w:rsid w:val="00A06425"/>
    <w:rsid w:val="00A064BF"/>
    <w:rsid w:val="00A06C5F"/>
    <w:rsid w:val="00A07A50"/>
    <w:rsid w:val="00A10146"/>
    <w:rsid w:val="00A10A01"/>
    <w:rsid w:val="00A10D02"/>
    <w:rsid w:val="00A10F4C"/>
    <w:rsid w:val="00A124F3"/>
    <w:rsid w:val="00A12BF6"/>
    <w:rsid w:val="00A12F54"/>
    <w:rsid w:val="00A135DF"/>
    <w:rsid w:val="00A1403F"/>
    <w:rsid w:val="00A1450D"/>
    <w:rsid w:val="00A146A4"/>
    <w:rsid w:val="00A160A2"/>
    <w:rsid w:val="00A16D1B"/>
    <w:rsid w:val="00A16E91"/>
    <w:rsid w:val="00A177C3"/>
    <w:rsid w:val="00A21086"/>
    <w:rsid w:val="00A22B87"/>
    <w:rsid w:val="00A22C44"/>
    <w:rsid w:val="00A23B26"/>
    <w:rsid w:val="00A23F0E"/>
    <w:rsid w:val="00A24A4B"/>
    <w:rsid w:val="00A25383"/>
    <w:rsid w:val="00A26613"/>
    <w:rsid w:val="00A31CB7"/>
    <w:rsid w:val="00A324F9"/>
    <w:rsid w:val="00A32AA5"/>
    <w:rsid w:val="00A33CD3"/>
    <w:rsid w:val="00A34692"/>
    <w:rsid w:val="00A35033"/>
    <w:rsid w:val="00A36369"/>
    <w:rsid w:val="00A363A3"/>
    <w:rsid w:val="00A3664A"/>
    <w:rsid w:val="00A36FE8"/>
    <w:rsid w:val="00A406BE"/>
    <w:rsid w:val="00A40E47"/>
    <w:rsid w:val="00A40E4C"/>
    <w:rsid w:val="00A410EE"/>
    <w:rsid w:val="00A4176E"/>
    <w:rsid w:val="00A42346"/>
    <w:rsid w:val="00A42D4C"/>
    <w:rsid w:val="00A43214"/>
    <w:rsid w:val="00A43295"/>
    <w:rsid w:val="00A439C4"/>
    <w:rsid w:val="00A44271"/>
    <w:rsid w:val="00A4472C"/>
    <w:rsid w:val="00A44B8C"/>
    <w:rsid w:val="00A44EB4"/>
    <w:rsid w:val="00A465C6"/>
    <w:rsid w:val="00A46648"/>
    <w:rsid w:val="00A46CED"/>
    <w:rsid w:val="00A46CFB"/>
    <w:rsid w:val="00A51F78"/>
    <w:rsid w:val="00A52141"/>
    <w:rsid w:val="00A52824"/>
    <w:rsid w:val="00A538FA"/>
    <w:rsid w:val="00A54226"/>
    <w:rsid w:val="00A556DA"/>
    <w:rsid w:val="00A559B5"/>
    <w:rsid w:val="00A55F0C"/>
    <w:rsid w:val="00A564FA"/>
    <w:rsid w:val="00A574F9"/>
    <w:rsid w:val="00A5782A"/>
    <w:rsid w:val="00A57A5E"/>
    <w:rsid w:val="00A57B01"/>
    <w:rsid w:val="00A604CA"/>
    <w:rsid w:val="00A609F9"/>
    <w:rsid w:val="00A6124B"/>
    <w:rsid w:val="00A623ED"/>
    <w:rsid w:val="00A62584"/>
    <w:rsid w:val="00A62945"/>
    <w:rsid w:val="00A647C1"/>
    <w:rsid w:val="00A65237"/>
    <w:rsid w:val="00A65651"/>
    <w:rsid w:val="00A656D0"/>
    <w:rsid w:val="00A6665B"/>
    <w:rsid w:val="00A666B7"/>
    <w:rsid w:val="00A70100"/>
    <w:rsid w:val="00A70419"/>
    <w:rsid w:val="00A70685"/>
    <w:rsid w:val="00A715A9"/>
    <w:rsid w:val="00A71C54"/>
    <w:rsid w:val="00A7228B"/>
    <w:rsid w:val="00A72E2C"/>
    <w:rsid w:val="00A73FA7"/>
    <w:rsid w:val="00A749BD"/>
    <w:rsid w:val="00A7502D"/>
    <w:rsid w:val="00A75847"/>
    <w:rsid w:val="00A75BBF"/>
    <w:rsid w:val="00A76599"/>
    <w:rsid w:val="00A770B2"/>
    <w:rsid w:val="00A777C5"/>
    <w:rsid w:val="00A77FE8"/>
    <w:rsid w:val="00A8139D"/>
    <w:rsid w:val="00A81555"/>
    <w:rsid w:val="00A8178C"/>
    <w:rsid w:val="00A81A13"/>
    <w:rsid w:val="00A85767"/>
    <w:rsid w:val="00A861EE"/>
    <w:rsid w:val="00A8629F"/>
    <w:rsid w:val="00A8643C"/>
    <w:rsid w:val="00A8687A"/>
    <w:rsid w:val="00A870CC"/>
    <w:rsid w:val="00A904E6"/>
    <w:rsid w:val="00A90649"/>
    <w:rsid w:val="00A9223D"/>
    <w:rsid w:val="00A929DD"/>
    <w:rsid w:val="00A932BF"/>
    <w:rsid w:val="00A94128"/>
    <w:rsid w:val="00A94177"/>
    <w:rsid w:val="00A9417E"/>
    <w:rsid w:val="00A94D77"/>
    <w:rsid w:val="00A95B11"/>
    <w:rsid w:val="00A97747"/>
    <w:rsid w:val="00A97CCB"/>
    <w:rsid w:val="00AA02B0"/>
    <w:rsid w:val="00AA10BC"/>
    <w:rsid w:val="00AA1410"/>
    <w:rsid w:val="00AA170A"/>
    <w:rsid w:val="00AA1734"/>
    <w:rsid w:val="00AA1ACA"/>
    <w:rsid w:val="00AA2AA0"/>
    <w:rsid w:val="00AA35DD"/>
    <w:rsid w:val="00AA4692"/>
    <w:rsid w:val="00AA5689"/>
    <w:rsid w:val="00AA58C2"/>
    <w:rsid w:val="00AA5C4B"/>
    <w:rsid w:val="00AA7911"/>
    <w:rsid w:val="00AB1BD4"/>
    <w:rsid w:val="00AB31CF"/>
    <w:rsid w:val="00AB340B"/>
    <w:rsid w:val="00AB5544"/>
    <w:rsid w:val="00AB580E"/>
    <w:rsid w:val="00AB584E"/>
    <w:rsid w:val="00AB59CB"/>
    <w:rsid w:val="00AB71EF"/>
    <w:rsid w:val="00AB73E2"/>
    <w:rsid w:val="00AC06DB"/>
    <w:rsid w:val="00AC1164"/>
    <w:rsid w:val="00AC12BA"/>
    <w:rsid w:val="00AC2BF4"/>
    <w:rsid w:val="00AC4929"/>
    <w:rsid w:val="00AC4F6A"/>
    <w:rsid w:val="00AC52BA"/>
    <w:rsid w:val="00AC6AD4"/>
    <w:rsid w:val="00AC705C"/>
    <w:rsid w:val="00AC7C3F"/>
    <w:rsid w:val="00AD0DFF"/>
    <w:rsid w:val="00AD2D8A"/>
    <w:rsid w:val="00AD3159"/>
    <w:rsid w:val="00AD3ED5"/>
    <w:rsid w:val="00AD4CD4"/>
    <w:rsid w:val="00AD6744"/>
    <w:rsid w:val="00AD6775"/>
    <w:rsid w:val="00AD6A0B"/>
    <w:rsid w:val="00AD749D"/>
    <w:rsid w:val="00AD7793"/>
    <w:rsid w:val="00AD794C"/>
    <w:rsid w:val="00AD7B50"/>
    <w:rsid w:val="00AE0CD5"/>
    <w:rsid w:val="00AE0DF9"/>
    <w:rsid w:val="00AE1660"/>
    <w:rsid w:val="00AE2DD1"/>
    <w:rsid w:val="00AE4C57"/>
    <w:rsid w:val="00AE4D87"/>
    <w:rsid w:val="00AE4E76"/>
    <w:rsid w:val="00AE6269"/>
    <w:rsid w:val="00AE674B"/>
    <w:rsid w:val="00AE6D92"/>
    <w:rsid w:val="00AE7B15"/>
    <w:rsid w:val="00AF0274"/>
    <w:rsid w:val="00AF033B"/>
    <w:rsid w:val="00AF1AE2"/>
    <w:rsid w:val="00AF2FD9"/>
    <w:rsid w:val="00AF33F0"/>
    <w:rsid w:val="00AF5430"/>
    <w:rsid w:val="00AF5B53"/>
    <w:rsid w:val="00AF5F64"/>
    <w:rsid w:val="00AF65F9"/>
    <w:rsid w:val="00AF6661"/>
    <w:rsid w:val="00B00087"/>
    <w:rsid w:val="00B001AF"/>
    <w:rsid w:val="00B00BBB"/>
    <w:rsid w:val="00B013EF"/>
    <w:rsid w:val="00B023F0"/>
    <w:rsid w:val="00B0290E"/>
    <w:rsid w:val="00B056EA"/>
    <w:rsid w:val="00B06777"/>
    <w:rsid w:val="00B06DFD"/>
    <w:rsid w:val="00B07A51"/>
    <w:rsid w:val="00B07CA4"/>
    <w:rsid w:val="00B07F4D"/>
    <w:rsid w:val="00B07F87"/>
    <w:rsid w:val="00B108B1"/>
    <w:rsid w:val="00B114AE"/>
    <w:rsid w:val="00B11D11"/>
    <w:rsid w:val="00B126F5"/>
    <w:rsid w:val="00B129C1"/>
    <w:rsid w:val="00B12FE8"/>
    <w:rsid w:val="00B13000"/>
    <w:rsid w:val="00B13616"/>
    <w:rsid w:val="00B1373F"/>
    <w:rsid w:val="00B140E0"/>
    <w:rsid w:val="00B143D5"/>
    <w:rsid w:val="00B14D49"/>
    <w:rsid w:val="00B155FB"/>
    <w:rsid w:val="00B157E1"/>
    <w:rsid w:val="00B15E85"/>
    <w:rsid w:val="00B163EA"/>
    <w:rsid w:val="00B16BE8"/>
    <w:rsid w:val="00B16E33"/>
    <w:rsid w:val="00B17A6B"/>
    <w:rsid w:val="00B17D99"/>
    <w:rsid w:val="00B2013D"/>
    <w:rsid w:val="00B2153B"/>
    <w:rsid w:val="00B22005"/>
    <w:rsid w:val="00B22674"/>
    <w:rsid w:val="00B23F8A"/>
    <w:rsid w:val="00B2405E"/>
    <w:rsid w:val="00B25AA4"/>
    <w:rsid w:val="00B260D1"/>
    <w:rsid w:val="00B263A5"/>
    <w:rsid w:val="00B266C8"/>
    <w:rsid w:val="00B3040F"/>
    <w:rsid w:val="00B3069D"/>
    <w:rsid w:val="00B306B8"/>
    <w:rsid w:val="00B3093D"/>
    <w:rsid w:val="00B30AC3"/>
    <w:rsid w:val="00B31077"/>
    <w:rsid w:val="00B3112D"/>
    <w:rsid w:val="00B31D57"/>
    <w:rsid w:val="00B33AD0"/>
    <w:rsid w:val="00B33AD3"/>
    <w:rsid w:val="00B34162"/>
    <w:rsid w:val="00B34530"/>
    <w:rsid w:val="00B3597C"/>
    <w:rsid w:val="00B403EE"/>
    <w:rsid w:val="00B42796"/>
    <w:rsid w:val="00B42948"/>
    <w:rsid w:val="00B42BA0"/>
    <w:rsid w:val="00B42C1C"/>
    <w:rsid w:val="00B42C67"/>
    <w:rsid w:val="00B42DDE"/>
    <w:rsid w:val="00B43060"/>
    <w:rsid w:val="00B435EE"/>
    <w:rsid w:val="00B43A5D"/>
    <w:rsid w:val="00B44C24"/>
    <w:rsid w:val="00B45DAC"/>
    <w:rsid w:val="00B4796A"/>
    <w:rsid w:val="00B50403"/>
    <w:rsid w:val="00B512FC"/>
    <w:rsid w:val="00B51705"/>
    <w:rsid w:val="00B517AF"/>
    <w:rsid w:val="00B52450"/>
    <w:rsid w:val="00B52505"/>
    <w:rsid w:val="00B5258A"/>
    <w:rsid w:val="00B55469"/>
    <w:rsid w:val="00B55CAA"/>
    <w:rsid w:val="00B55ED6"/>
    <w:rsid w:val="00B56202"/>
    <w:rsid w:val="00B57454"/>
    <w:rsid w:val="00B57660"/>
    <w:rsid w:val="00B57E3C"/>
    <w:rsid w:val="00B60890"/>
    <w:rsid w:val="00B61631"/>
    <w:rsid w:val="00B63D54"/>
    <w:rsid w:val="00B6670F"/>
    <w:rsid w:val="00B66B76"/>
    <w:rsid w:val="00B7084E"/>
    <w:rsid w:val="00B71F4F"/>
    <w:rsid w:val="00B728F0"/>
    <w:rsid w:val="00B73040"/>
    <w:rsid w:val="00B73552"/>
    <w:rsid w:val="00B74061"/>
    <w:rsid w:val="00B74572"/>
    <w:rsid w:val="00B746F7"/>
    <w:rsid w:val="00B74C81"/>
    <w:rsid w:val="00B751E3"/>
    <w:rsid w:val="00B75A1F"/>
    <w:rsid w:val="00B765CF"/>
    <w:rsid w:val="00B76D83"/>
    <w:rsid w:val="00B77189"/>
    <w:rsid w:val="00B80294"/>
    <w:rsid w:val="00B8034B"/>
    <w:rsid w:val="00B80E87"/>
    <w:rsid w:val="00B82AC1"/>
    <w:rsid w:val="00B836BE"/>
    <w:rsid w:val="00B837F8"/>
    <w:rsid w:val="00B84357"/>
    <w:rsid w:val="00B8483E"/>
    <w:rsid w:val="00B850D8"/>
    <w:rsid w:val="00B8790F"/>
    <w:rsid w:val="00B87FCE"/>
    <w:rsid w:val="00B9051A"/>
    <w:rsid w:val="00B90D20"/>
    <w:rsid w:val="00B9148C"/>
    <w:rsid w:val="00B93B03"/>
    <w:rsid w:val="00B93EA4"/>
    <w:rsid w:val="00B942EA"/>
    <w:rsid w:val="00B94577"/>
    <w:rsid w:val="00B959FC"/>
    <w:rsid w:val="00B9634E"/>
    <w:rsid w:val="00B96BE5"/>
    <w:rsid w:val="00B97043"/>
    <w:rsid w:val="00B97343"/>
    <w:rsid w:val="00BA1623"/>
    <w:rsid w:val="00BA1799"/>
    <w:rsid w:val="00BA1BDF"/>
    <w:rsid w:val="00BA2110"/>
    <w:rsid w:val="00BA2C9C"/>
    <w:rsid w:val="00BA2D12"/>
    <w:rsid w:val="00BA3AAC"/>
    <w:rsid w:val="00BA4A18"/>
    <w:rsid w:val="00BA5B72"/>
    <w:rsid w:val="00BA6AE2"/>
    <w:rsid w:val="00BA6BBF"/>
    <w:rsid w:val="00BA7748"/>
    <w:rsid w:val="00BA7DCC"/>
    <w:rsid w:val="00BA7EEA"/>
    <w:rsid w:val="00BB006D"/>
    <w:rsid w:val="00BB1B92"/>
    <w:rsid w:val="00BB2500"/>
    <w:rsid w:val="00BB263E"/>
    <w:rsid w:val="00BB3227"/>
    <w:rsid w:val="00BB4436"/>
    <w:rsid w:val="00BB4B01"/>
    <w:rsid w:val="00BB6147"/>
    <w:rsid w:val="00BB6911"/>
    <w:rsid w:val="00BC046B"/>
    <w:rsid w:val="00BC0FEC"/>
    <w:rsid w:val="00BC1056"/>
    <w:rsid w:val="00BC1615"/>
    <w:rsid w:val="00BC252F"/>
    <w:rsid w:val="00BC2601"/>
    <w:rsid w:val="00BC2ADE"/>
    <w:rsid w:val="00BC3F92"/>
    <w:rsid w:val="00BC424C"/>
    <w:rsid w:val="00BC4E9A"/>
    <w:rsid w:val="00BC633A"/>
    <w:rsid w:val="00BC6870"/>
    <w:rsid w:val="00BC6A6D"/>
    <w:rsid w:val="00BC6BE1"/>
    <w:rsid w:val="00BC6D2D"/>
    <w:rsid w:val="00BD234E"/>
    <w:rsid w:val="00BD235F"/>
    <w:rsid w:val="00BD28DC"/>
    <w:rsid w:val="00BD2A57"/>
    <w:rsid w:val="00BD4A6B"/>
    <w:rsid w:val="00BD611A"/>
    <w:rsid w:val="00BD743C"/>
    <w:rsid w:val="00BE0D67"/>
    <w:rsid w:val="00BE0E34"/>
    <w:rsid w:val="00BE0E3F"/>
    <w:rsid w:val="00BE0F54"/>
    <w:rsid w:val="00BE1162"/>
    <w:rsid w:val="00BE1263"/>
    <w:rsid w:val="00BE2F08"/>
    <w:rsid w:val="00BE30BD"/>
    <w:rsid w:val="00BE353B"/>
    <w:rsid w:val="00BE4BB2"/>
    <w:rsid w:val="00BE4E1A"/>
    <w:rsid w:val="00BE4F36"/>
    <w:rsid w:val="00BE5CC4"/>
    <w:rsid w:val="00BE6838"/>
    <w:rsid w:val="00BE6A1A"/>
    <w:rsid w:val="00BE6E50"/>
    <w:rsid w:val="00BE7580"/>
    <w:rsid w:val="00BF1435"/>
    <w:rsid w:val="00BF17B3"/>
    <w:rsid w:val="00BF2876"/>
    <w:rsid w:val="00BF3153"/>
    <w:rsid w:val="00BF3A80"/>
    <w:rsid w:val="00BF3FD9"/>
    <w:rsid w:val="00BF4229"/>
    <w:rsid w:val="00BF512E"/>
    <w:rsid w:val="00BF52A2"/>
    <w:rsid w:val="00BF7AE2"/>
    <w:rsid w:val="00C017EF"/>
    <w:rsid w:val="00C01A16"/>
    <w:rsid w:val="00C02370"/>
    <w:rsid w:val="00C0314C"/>
    <w:rsid w:val="00C032CC"/>
    <w:rsid w:val="00C04431"/>
    <w:rsid w:val="00C061D4"/>
    <w:rsid w:val="00C06884"/>
    <w:rsid w:val="00C06AA1"/>
    <w:rsid w:val="00C074FC"/>
    <w:rsid w:val="00C11A27"/>
    <w:rsid w:val="00C11EAB"/>
    <w:rsid w:val="00C12B13"/>
    <w:rsid w:val="00C12ED8"/>
    <w:rsid w:val="00C14054"/>
    <w:rsid w:val="00C1463E"/>
    <w:rsid w:val="00C14C1D"/>
    <w:rsid w:val="00C14E7B"/>
    <w:rsid w:val="00C15519"/>
    <w:rsid w:val="00C15ADF"/>
    <w:rsid w:val="00C15E25"/>
    <w:rsid w:val="00C15F79"/>
    <w:rsid w:val="00C1602B"/>
    <w:rsid w:val="00C16504"/>
    <w:rsid w:val="00C178E1"/>
    <w:rsid w:val="00C17C87"/>
    <w:rsid w:val="00C2040B"/>
    <w:rsid w:val="00C20E53"/>
    <w:rsid w:val="00C2193B"/>
    <w:rsid w:val="00C226E5"/>
    <w:rsid w:val="00C22B3F"/>
    <w:rsid w:val="00C22BA4"/>
    <w:rsid w:val="00C235F7"/>
    <w:rsid w:val="00C24775"/>
    <w:rsid w:val="00C24780"/>
    <w:rsid w:val="00C25410"/>
    <w:rsid w:val="00C25528"/>
    <w:rsid w:val="00C267F0"/>
    <w:rsid w:val="00C26937"/>
    <w:rsid w:val="00C27213"/>
    <w:rsid w:val="00C27AC5"/>
    <w:rsid w:val="00C27E5E"/>
    <w:rsid w:val="00C30037"/>
    <w:rsid w:val="00C303EF"/>
    <w:rsid w:val="00C316E1"/>
    <w:rsid w:val="00C32EA1"/>
    <w:rsid w:val="00C331DD"/>
    <w:rsid w:val="00C339B6"/>
    <w:rsid w:val="00C359A9"/>
    <w:rsid w:val="00C36008"/>
    <w:rsid w:val="00C36CE7"/>
    <w:rsid w:val="00C4018C"/>
    <w:rsid w:val="00C40603"/>
    <w:rsid w:val="00C4071B"/>
    <w:rsid w:val="00C40B73"/>
    <w:rsid w:val="00C417C5"/>
    <w:rsid w:val="00C41A17"/>
    <w:rsid w:val="00C41DDF"/>
    <w:rsid w:val="00C42E87"/>
    <w:rsid w:val="00C437A1"/>
    <w:rsid w:val="00C44380"/>
    <w:rsid w:val="00C45344"/>
    <w:rsid w:val="00C4537E"/>
    <w:rsid w:val="00C45E80"/>
    <w:rsid w:val="00C465F1"/>
    <w:rsid w:val="00C46E6A"/>
    <w:rsid w:val="00C47BF4"/>
    <w:rsid w:val="00C519B6"/>
    <w:rsid w:val="00C51A56"/>
    <w:rsid w:val="00C52CE2"/>
    <w:rsid w:val="00C5414E"/>
    <w:rsid w:val="00C5481B"/>
    <w:rsid w:val="00C54B03"/>
    <w:rsid w:val="00C5657C"/>
    <w:rsid w:val="00C573B7"/>
    <w:rsid w:val="00C57B43"/>
    <w:rsid w:val="00C61CBD"/>
    <w:rsid w:val="00C6247C"/>
    <w:rsid w:val="00C6299A"/>
    <w:rsid w:val="00C647E0"/>
    <w:rsid w:val="00C65368"/>
    <w:rsid w:val="00C659EC"/>
    <w:rsid w:val="00C66624"/>
    <w:rsid w:val="00C677BA"/>
    <w:rsid w:val="00C70B1A"/>
    <w:rsid w:val="00C71DC9"/>
    <w:rsid w:val="00C7232C"/>
    <w:rsid w:val="00C74772"/>
    <w:rsid w:val="00C74E40"/>
    <w:rsid w:val="00C7676E"/>
    <w:rsid w:val="00C76FA0"/>
    <w:rsid w:val="00C807F1"/>
    <w:rsid w:val="00C8107C"/>
    <w:rsid w:val="00C8258C"/>
    <w:rsid w:val="00C827FC"/>
    <w:rsid w:val="00C83285"/>
    <w:rsid w:val="00C845DD"/>
    <w:rsid w:val="00C85180"/>
    <w:rsid w:val="00C8549F"/>
    <w:rsid w:val="00C86FEB"/>
    <w:rsid w:val="00C87F19"/>
    <w:rsid w:val="00C9057B"/>
    <w:rsid w:val="00C91032"/>
    <w:rsid w:val="00C9205E"/>
    <w:rsid w:val="00C9218F"/>
    <w:rsid w:val="00C92325"/>
    <w:rsid w:val="00C92DB6"/>
    <w:rsid w:val="00C93EDD"/>
    <w:rsid w:val="00C93EE0"/>
    <w:rsid w:val="00C94740"/>
    <w:rsid w:val="00C9523C"/>
    <w:rsid w:val="00C968E5"/>
    <w:rsid w:val="00C970EC"/>
    <w:rsid w:val="00C970F9"/>
    <w:rsid w:val="00C97365"/>
    <w:rsid w:val="00C9785C"/>
    <w:rsid w:val="00CA07A4"/>
    <w:rsid w:val="00CA0EDA"/>
    <w:rsid w:val="00CA0FB6"/>
    <w:rsid w:val="00CA0FF4"/>
    <w:rsid w:val="00CA1327"/>
    <w:rsid w:val="00CA20FE"/>
    <w:rsid w:val="00CA219E"/>
    <w:rsid w:val="00CA2720"/>
    <w:rsid w:val="00CA36BE"/>
    <w:rsid w:val="00CA39FC"/>
    <w:rsid w:val="00CA4299"/>
    <w:rsid w:val="00CA49D5"/>
    <w:rsid w:val="00CA4FDF"/>
    <w:rsid w:val="00CA5D6D"/>
    <w:rsid w:val="00CA5F2F"/>
    <w:rsid w:val="00CA6505"/>
    <w:rsid w:val="00CA7487"/>
    <w:rsid w:val="00CA760F"/>
    <w:rsid w:val="00CB092A"/>
    <w:rsid w:val="00CB0A6C"/>
    <w:rsid w:val="00CB1A94"/>
    <w:rsid w:val="00CB1BF5"/>
    <w:rsid w:val="00CB21FD"/>
    <w:rsid w:val="00CB2348"/>
    <w:rsid w:val="00CB3C0B"/>
    <w:rsid w:val="00CB3CAB"/>
    <w:rsid w:val="00CB43B1"/>
    <w:rsid w:val="00CB48C9"/>
    <w:rsid w:val="00CB4A63"/>
    <w:rsid w:val="00CB5127"/>
    <w:rsid w:val="00CB68BB"/>
    <w:rsid w:val="00CB7A86"/>
    <w:rsid w:val="00CC01B4"/>
    <w:rsid w:val="00CC0894"/>
    <w:rsid w:val="00CC0F7F"/>
    <w:rsid w:val="00CC179B"/>
    <w:rsid w:val="00CC1B62"/>
    <w:rsid w:val="00CC1C3A"/>
    <w:rsid w:val="00CC59CF"/>
    <w:rsid w:val="00CC5C6E"/>
    <w:rsid w:val="00CC5F3C"/>
    <w:rsid w:val="00CC63C9"/>
    <w:rsid w:val="00CC71DD"/>
    <w:rsid w:val="00CD06B6"/>
    <w:rsid w:val="00CD075D"/>
    <w:rsid w:val="00CD27CE"/>
    <w:rsid w:val="00CD319B"/>
    <w:rsid w:val="00CD3D58"/>
    <w:rsid w:val="00CD506E"/>
    <w:rsid w:val="00CD56F8"/>
    <w:rsid w:val="00CD6272"/>
    <w:rsid w:val="00CE0986"/>
    <w:rsid w:val="00CE1694"/>
    <w:rsid w:val="00CE29FB"/>
    <w:rsid w:val="00CE33A3"/>
    <w:rsid w:val="00CE41E1"/>
    <w:rsid w:val="00CE42F0"/>
    <w:rsid w:val="00CE43A4"/>
    <w:rsid w:val="00CE45FB"/>
    <w:rsid w:val="00CE520A"/>
    <w:rsid w:val="00CE5953"/>
    <w:rsid w:val="00CE6651"/>
    <w:rsid w:val="00CE6890"/>
    <w:rsid w:val="00CE6EB0"/>
    <w:rsid w:val="00CE748F"/>
    <w:rsid w:val="00CE74DE"/>
    <w:rsid w:val="00CF00CF"/>
    <w:rsid w:val="00CF09B5"/>
    <w:rsid w:val="00CF2EC6"/>
    <w:rsid w:val="00CF2F05"/>
    <w:rsid w:val="00CF3787"/>
    <w:rsid w:val="00CF4464"/>
    <w:rsid w:val="00CF5E78"/>
    <w:rsid w:val="00CF5EF5"/>
    <w:rsid w:val="00CF62E6"/>
    <w:rsid w:val="00CF75A3"/>
    <w:rsid w:val="00CF7886"/>
    <w:rsid w:val="00D004AB"/>
    <w:rsid w:val="00D0068B"/>
    <w:rsid w:val="00D008BA"/>
    <w:rsid w:val="00D01153"/>
    <w:rsid w:val="00D01E68"/>
    <w:rsid w:val="00D025BD"/>
    <w:rsid w:val="00D02804"/>
    <w:rsid w:val="00D044D9"/>
    <w:rsid w:val="00D04E96"/>
    <w:rsid w:val="00D0635A"/>
    <w:rsid w:val="00D07504"/>
    <w:rsid w:val="00D1170E"/>
    <w:rsid w:val="00D11829"/>
    <w:rsid w:val="00D12AC8"/>
    <w:rsid w:val="00D13A0E"/>
    <w:rsid w:val="00D14207"/>
    <w:rsid w:val="00D146CF"/>
    <w:rsid w:val="00D14BC3"/>
    <w:rsid w:val="00D14C5B"/>
    <w:rsid w:val="00D17C9F"/>
    <w:rsid w:val="00D2018B"/>
    <w:rsid w:val="00D210AF"/>
    <w:rsid w:val="00D215FB"/>
    <w:rsid w:val="00D22C93"/>
    <w:rsid w:val="00D23F62"/>
    <w:rsid w:val="00D24076"/>
    <w:rsid w:val="00D24F29"/>
    <w:rsid w:val="00D25B91"/>
    <w:rsid w:val="00D25E83"/>
    <w:rsid w:val="00D26382"/>
    <w:rsid w:val="00D26C47"/>
    <w:rsid w:val="00D27504"/>
    <w:rsid w:val="00D27A5A"/>
    <w:rsid w:val="00D30780"/>
    <w:rsid w:val="00D30C36"/>
    <w:rsid w:val="00D3118E"/>
    <w:rsid w:val="00D32DC2"/>
    <w:rsid w:val="00D332E3"/>
    <w:rsid w:val="00D34ACD"/>
    <w:rsid w:val="00D3514E"/>
    <w:rsid w:val="00D3624E"/>
    <w:rsid w:val="00D374F6"/>
    <w:rsid w:val="00D376D8"/>
    <w:rsid w:val="00D402EA"/>
    <w:rsid w:val="00D4032B"/>
    <w:rsid w:val="00D407AF"/>
    <w:rsid w:val="00D413D6"/>
    <w:rsid w:val="00D4294B"/>
    <w:rsid w:val="00D43393"/>
    <w:rsid w:val="00D442BF"/>
    <w:rsid w:val="00D443F1"/>
    <w:rsid w:val="00D4464D"/>
    <w:rsid w:val="00D4479E"/>
    <w:rsid w:val="00D451CF"/>
    <w:rsid w:val="00D46968"/>
    <w:rsid w:val="00D46C23"/>
    <w:rsid w:val="00D50577"/>
    <w:rsid w:val="00D50F89"/>
    <w:rsid w:val="00D51404"/>
    <w:rsid w:val="00D51AAE"/>
    <w:rsid w:val="00D52944"/>
    <w:rsid w:val="00D52A4B"/>
    <w:rsid w:val="00D54ADB"/>
    <w:rsid w:val="00D574F1"/>
    <w:rsid w:val="00D57980"/>
    <w:rsid w:val="00D57B77"/>
    <w:rsid w:val="00D60A1E"/>
    <w:rsid w:val="00D61AE1"/>
    <w:rsid w:val="00D62E51"/>
    <w:rsid w:val="00D6308B"/>
    <w:rsid w:val="00D64FBF"/>
    <w:rsid w:val="00D653E2"/>
    <w:rsid w:val="00D66DC0"/>
    <w:rsid w:val="00D67C6B"/>
    <w:rsid w:val="00D71356"/>
    <w:rsid w:val="00D72CB5"/>
    <w:rsid w:val="00D72ECC"/>
    <w:rsid w:val="00D730B7"/>
    <w:rsid w:val="00D7336C"/>
    <w:rsid w:val="00D744C8"/>
    <w:rsid w:val="00D74749"/>
    <w:rsid w:val="00D75679"/>
    <w:rsid w:val="00D75EBA"/>
    <w:rsid w:val="00D76609"/>
    <w:rsid w:val="00D76BEC"/>
    <w:rsid w:val="00D774C8"/>
    <w:rsid w:val="00D77869"/>
    <w:rsid w:val="00D807AB"/>
    <w:rsid w:val="00D80EF0"/>
    <w:rsid w:val="00D82744"/>
    <w:rsid w:val="00D8310A"/>
    <w:rsid w:val="00D8412E"/>
    <w:rsid w:val="00D86053"/>
    <w:rsid w:val="00D868F8"/>
    <w:rsid w:val="00D87369"/>
    <w:rsid w:val="00D87A7F"/>
    <w:rsid w:val="00D87D2B"/>
    <w:rsid w:val="00D90235"/>
    <w:rsid w:val="00D91D31"/>
    <w:rsid w:val="00D93308"/>
    <w:rsid w:val="00D94698"/>
    <w:rsid w:val="00D953E1"/>
    <w:rsid w:val="00D957E6"/>
    <w:rsid w:val="00D95802"/>
    <w:rsid w:val="00D96611"/>
    <w:rsid w:val="00D966FA"/>
    <w:rsid w:val="00DA17A9"/>
    <w:rsid w:val="00DA19E1"/>
    <w:rsid w:val="00DA1FB2"/>
    <w:rsid w:val="00DA2AEB"/>
    <w:rsid w:val="00DA39C1"/>
    <w:rsid w:val="00DA5136"/>
    <w:rsid w:val="00DA5C4E"/>
    <w:rsid w:val="00DA6A09"/>
    <w:rsid w:val="00DA6BF0"/>
    <w:rsid w:val="00DA767C"/>
    <w:rsid w:val="00DA76DB"/>
    <w:rsid w:val="00DB00DC"/>
    <w:rsid w:val="00DB05A9"/>
    <w:rsid w:val="00DB0626"/>
    <w:rsid w:val="00DB08C4"/>
    <w:rsid w:val="00DB1DCD"/>
    <w:rsid w:val="00DB2487"/>
    <w:rsid w:val="00DB2603"/>
    <w:rsid w:val="00DB29D9"/>
    <w:rsid w:val="00DB34AB"/>
    <w:rsid w:val="00DB3E80"/>
    <w:rsid w:val="00DB42C8"/>
    <w:rsid w:val="00DB4AF2"/>
    <w:rsid w:val="00DB5337"/>
    <w:rsid w:val="00DB53FC"/>
    <w:rsid w:val="00DB6B4A"/>
    <w:rsid w:val="00DB7C3B"/>
    <w:rsid w:val="00DC0240"/>
    <w:rsid w:val="00DC0D78"/>
    <w:rsid w:val="00DC2F88"/>
    <w:rsid w:val="00DC39C4"/>
    <w:rsid w:val="00DC456F"/>
    <w:rsid w:val="00DC4D0F"/>
    <w:rsid w:val="00DC74C7"/>
    <w:rsid w:val="00DC7EDC"/>
    <w:rsid w:val="00DD0326"/>
    <w:rsid w:val="00DD0B46"/>
    <w:rsid w:val="00DD1744"/>
    <w:rsid w:val="00DD1C43"/>
    <w:rsid w:val="00DD2135"/>
    <w:rsid w:val="00DD367D"/>
    <w:rsid w:val="00DD55B8"/>
    <w:rsid w:val="00DD57D3"/>
    <w:rsid w:val="00DD6D17"/>
    <w:rsid w:val="00DD7AF6"/>
    <w:rsid w:val="00DD7D77"/>
    <w:rsid w:val="00DD7FEC"/>
    <w:rsid w:val="00DE0C89"/>
    <w:rsid w:val="00DE11EB"/>
    <w:rsid w:val="00DE1FCD"/>
    <w:rsid w:val="00DE2544"/>
    <w:rsid w:val="00DE2985"/>
    <w:rsid w:val="00DE41FE"/>
    <w:rsid w:val="00DE46F9"/>
    <w:rsid w:val="00DE55C7"/>
    <w:rsid w:val="00DE605E"/>
    <w:rsid w:val="00DE6B66"/>
    <w:rsid w:val="00DE6C01"/>
    <w:rsid w:val="00DE6EA2"/>
    <w:rsid w:val="00DE6ED2"/>
    <w:rsid w:val="00DF1085"/>
    <w:rsid w:val="00DF18CE"/>
    <w:rsid w:val="00DF288A"/>
    <w:rsid w:val="00DF3044"/>
    <w:rsid w:val="00DF340C"/>
    <w:rsid w:val="00DF36A3"/>
    <w:rsid w:val="00DF411B"/>
    <w:rsid w:val="00DF55BD"/>
    <w:rsid w:val="00DF6B08"/>
    <w:rsid w:val="00DF7702"/>
    <w:rsid w:val="00DF7E12"/>
    <w:rsid w:val="00E00FD8"/>
    <w:rsid w:val="00E03056"/>
    <w:rsid w:val="00E03568"/>
    <w:rsid w:val="00E04982"/>
    <w:rsid w:val="00E04A3D"/>
    <w:rsid w:val="00E04BEE"/>
    <w:rsid w:val="00E0602E"/>
    <w:rsid w:val="00E10AD7"/>
    <w:rsid w:val="00E10E73"/>
    <w:rsid w:val="00E11480"/>
    <w:rsid w:val="00E12209"/>
    <w:rsid w:val="00E126D9"/>
    <w:rsid w:val="00E13040"/>
    <w:rsid w:val="00E13745"/>
    <w:rsid w:val="00E13FA2"/>
    <w:rsid w:val="00E14113"/>
    <w:rsid w:val="00E145F6"/>
    <w:rsid w:val="00E15C32"/>
    <w:rsid w:val="00E1673A"/>
    <w:rsid w:val="00E1764C"/>
    <w:rsid w:val="00E17668"/>
    <w:rsid w:val="00E207F6"/>
    <w:rsid w:val="00E207FD"/>
    <w:rsid w:val="00E220BA"/>
    <w:rsid w:val="00E24A34"/>
    <w:rsid w:val="00E2500D"/>
    <w:rsid w:val="00E25FFF"/>
    <w:rsid w:val="00E26ECC"/>
    <w:rsid w:val="00E278FC"/>
    <w:rsid w:val="00E27CA6"/>
    <w:rsid w:val="00E3069F"/>
    <w:rsid w:val="00E30E18"/>
    <w:rsid w:val="00E3204D"/>
    <w:rsid w:val="00E340D7"/>
    <w:rsid w:val="00E34548"/>
    <w:rsid w:val="00E3641C"/>
    <w:rsid w:val="00E36CB8"/>
    <w:rsid w:val="00E3709A"/>
    <w:rsid w:val="00E3796F"/>
    <w:rsid w:val="00E40065"/>
    <w:rsid w:val="00E4045D"/>
    <w:rsid w:val="00E40F4E"/>
    <w:rsid w:val="00E4182E"/>
    <w:rsid w:val="00E43B82"/>
    <w:rsid w:val="00E4487C"/>
    <w:rsid w:val="00E44B6B"/>
    <w:rsid w:val="00E44C4D"/>
    <w:rsid w:val="00E456D5"/>
    <w:rsid w:val="00E45AC2"/>
    <w:rsid w:val="00E47AC3"/>
    <w:rsid w:val="00E50BBB"/>
    <w:rsid w:val="00E51285"/>
    <w:rsid w:val="00E55044"/>
    <w:rsid w:val="00E5508A"/>
    <w:rsid w:val="00E5665C"/>
    <w:rsid w:val="00E56800"/>
    <w:rsid w:val="00E5682D"/>
    <w:rsid w:val="00E60D41"/>
    <w:rsid w:val="00E63178"/>
    <w:rsid w:val="00E631B8"/>
    <w:rsid w:val="00E63B3B"/>
    <w:rsid w:val="00E646E4"/>
    <w:rsid w:val="00E653C1"/>
    <w:rsid w:val="00E65630"/>
    <w:rsid w:val="00E66BBF"/>
    <w:rsid w:val="00E6753B"/>
    <w:rsid w:val="00E677FA"/>
    <w:rsid w:val="00E678CB"/>
    <w:rsid w:val="00E67DD1"/>
    <w:rsid w:val="00E67F00"/>
    <w:rsid w:val="00E70F08"/>
    <w:rsid w:val="00E712A9"/>
    <w:rsid w:val="00E7181B"/>
    <w:rsid w:val="00E72227"/>
    <w:rsid w:val="00E73405"/>
    <w:rsid w:val="00E73BEF"/>
    <w:rsid w:val="00E747A7"/>
    <w:rsid w:val="00E74BBF"/>
    <w:rsid w:val="00E75D2C"/>
    <w:rsid w:val="00E75DEC"/>
    <w:rsid w:val="00E7692A"/>
    <w:rsid w:val="00E76F33"/>
    <w:rsid w:val="00E80A44"/>
    <w:rsid w:val="00E8111A"/>
    <w:rsid w:val="00E82864"/>
    <w:rsid w:val="00E82ED3"/>
    <w:rsid w:val="00E854D8"/>
    <w:rsid w:val="00E863EA"/>
    <w:rsid w:val="00E87C38"/>
    <w:rsid w:val="00E90146"/>
    <w:rsid w:val="00E91A09"/>
    <w:rsid w:val="00E94B41"/>
    <w:rsid w:val="00E94B78"/>
    <w:rsid w:val="00E94C78"/>
    <w:rsid w:val="00E95A9D"/>
    <w:rsid w:val="00E96451"/>
    <w:rsid w:val="00E965EA"/>
    <w:rsid w:val="00E96C94"/>
    <w:rsid w:val="00E97E36"/>
    <w:rsid w:val="00EA0420"/>
    <w:rsid w:val="00EA28F1"/>
    <w:rsid w:val="00EA28FB"/>
    <w:rsid w:val="00EA2991"/>
    <w:rsid w:val="00EA2C4E"/>
    <w:rsid w:val="00EA3526"/>
    <w:rsid w:val="00EA36AB"/>
    <w:rsid w:val="00EA3C84"/>
    <w:rsid w:val="00EA4775"/>
    <w:rsid w:val="00EA581D"/>
    <w:rsid w:val="00EA629D"/>
    <w:rsid w:val="00EA6C64"/>
    <w:rsid w:val="00EA758F"/>
    <w:rsid w:val="00EB040C"/>
    <w:rsid w:val="00EB106D"/>
    <w:rsid w:val="00EB2A1D"/>
    <w:rsid w:val="00EB2C65"/>
    <w:rsid w:val="00EB2D58"/>
    <w:rsid w:val="00EB34B1"/>
    <w:rsid w:val="00EB39A4"/>
    <w:rsid w:val="00EB40B7"/>
    <w:rsid w:val="00EB703C"/>
    <w:rsid w:val="00EB7982"/>
    <w:rsid w:val="00EB7EF6"/>
    <w:rsid w:val="00EC0CF2"/>
    <w:rsid w:val="00EC1765"/>
    <w:rsid w:val="00EC47A7"/>
    <w:rsid w:val="00EC5692"/>
    <w:rsid w:val="00EC5A59"/>
    <w:rsid w:val="00EC6891"/>
    <w:rsid w:val="00EC68F2"/>
    <w:rsid w:val="00ED1361"/>
    <w:rsid w:val="00ED17B6"/>
    <w:rsid w:val="00ED1C63"/>
    <w:rsid w:val="00ED2571"/>
    <w:rsid w:val="00ED26BB"/>
    <w:rsid w:val="00ED271E"/>
    <w:rsid w:val="00ED32CD"/>
    <w:rsid w:val="00ED3E35"/>
    <w:rsid w:val="00ED4226"/>
    <w:rsid w:val="00ED4BFF"/>
    <w:rsid w:val="00ED684E"/>
    <w:rsid w:val="00ED6D3E"/>
    <w:rsid w:val="00ED7088"/>
    <w:rsid w:val="00EE05A3"/>
    <w:rsid w:val="00EE0820"/>
    <w:rsid w:val="00EE0E40"/>
    <w:rsid w:val="00EE15A8"/>
    <w:rsid w:val="00EE22B5"/>
    <w:rsid w:val="00EE2D7B"/>
    <w:rsid w:val="00EE32FB"/>
    <w:rsid w:val="00EE5E7A"/>
    <w:rsid w:val="00EE6544"/>
    <w:rsid w:val="00EE6659"/>
    <w:rsid w:val="00EE74A3"/>
    <w:rsid w:val="00EE7929"/>
    <w:rsid w:val="00EE7C9B"/>
    <w:rsid w:val="00EF07D5"/>
    <w:rsid w:val="00EF0E89"/>
    <w:rsid w:val="00EF2E78"/>
    <w:rsid w:val="00EF4291"/>
    <w:rsid w:val="00EF55A9"/>
    <w:rsid w:val="00EF5776"/>
    <w:rsid w:val="00EF630B"/>
    <w:rsid w:val="00EF791D"/>
    <w:rsid w:val="00EF7CA4"/>
    <w:rsid w:val="00EF7FBE"/>
    <w:rsid w:val="00F00B9A"/>
    <w:rsid w:val="00F01D8B"/>
    <w:rsid w:val="00F041A4"/>
    <w:rsid w:val="00F04290"/>
    <w:rsid w:val="00F04517"/>
    <w:rsid w:val="00F04F31"/>
    <w:rsid w:val="00F05B17"/>
    <w:rsid w:val="00F05BC5"/>
    <w:rsid w:val="00F06096"/>
    <w:rsid w:val="00F06D78"/>
    <w:rsid w:val="00F072B3"/>
    <w:rsid w:val="00F104BA"/>
    <w:rsid w:val="00F10BAF"/>
    <w:rsid w:val="00F1156D"/>
    <w:rsid w:val="00F118A4"/>
    <w:rsid w:val="00F13098"/>
    <w:rsid w:val="00F13145"/>
    <w:rsid w:val="00F13F06"/>
    <w:rsid w:val="00F14C3E"/>
    <w:rsid w:val="00F151D9"/>
    <w:rsid w:val="00F157FC"/>
    <w:rsid w:val="00F173A7"/>
    <w:rsid w:val="00F17D23"/>
    <w:rsid w:val="00F20BCD"/>
    <w:rsid w:val="00F2104F"/>
    <w:rsid w:val="00F2108F"/>
    <w:rsid w:val="00F217DD"/>
    <w:rsid w:val="00F22418"/>
    <w:rsid w:val="00F22533"/>
    <w:rsid w:val="00F22924"/>
    <w:rsid w:val="00F23578"/>
    <w:rsid w:val="00F23B0B"/>
    <w:rsid w:val="00F24846"/>
    <w:rsid w:val="00F253A5"/>
    <w:rsid w:val="00F2546F"/>
    <w:rsid w:val="00F25A57"/>
    <w:rsid w:val="00F25F43"/>
    <w:rsid w:val="00F26112"/>
    <w:rsid w:val="00F30DBB"/>
    <w:rsid w:val="00F31824"/>
    <w:rsid w:val="00F32DE7"/>
    <w:rsid w:val="00F32DF7"/>
    <w:rsid w:val="00F332C6"/>
    <w:rsid w:val="00F338F1"/>
    <w:rsid w:val="00F34F14"/>
    <w:rsid w:val="00F3556A"/>
    <w:rsid w:val="00F35858"/>
    <w:rsid w:val="00F363C3"/>
    <w:rsid w:val="00F370D1"/>
    <w:rsid w:val="00F37517"/>
    <w:rsid w:val="00F37D69"/>
    <w:rsid w:val="00F37F6C"/>
    <w:rsid w:val="00F40195"/>
    <w:rsid w:val="00F40C10"/>
    <w:rsid w:val="00F434C5"/>
    <w:rsid w:val="00F434CE"/>
    <w:rsid w:val="00F438D8"/>
    <w:rsid w:val="00F43C71"/>
    <w:rsid w:val="00F43F3C"/>
    <w:rsid w:val="00F44758"/>
    <w:rsid w:val="00F459AC"/>
    <w:rsid w:val="00F45B31"/>
    <w:rsid w:val="00F4609D"/>
    <w:rsid w:val="00F47384"/>
    <w:rsid w:val="00F5036F"/>
    <w:rsid w:val="00F50B08"/>
    <w:rsid w:val="00F5196A"/>
    <w:rsid w:val="00F53750"/>
    <w:rsid w:val="00F53EC7"/>
    <w:rsid w:val="00F55D47"/>
    <w:rsid w:val="00F57740"/>
    <w:rsid w:val="00F57DDA"/>
    <w:rsid w:val="00F61F77"/>
    <w:rsid w:val="00F623A6"/>
    <w:rsid w:val="00F64024"/>
    <w:rsid w:val="00F651CB"/>
    <w:rsid w:val="00F6562A"/>
    <w:rsid w:val="00F658CB"/>
    <w:rsid w:val="00F66559"/>
    <w:rsid w:val="00F66B27"/>
    <w:rsid w:val="00F67B0A"/>
    <w:rsid w:val="00F70148"/>
    <w:rsid w:val="00F70C64"/>
    <w:rsid w:val="00F715E3"/>
    <w:rsid w:val="00F71B1C"/>
    <w:rsid w:val="00F71D13"/>
    <w:rsid w:val="00F72786"/>
    <w:rsid w:val="00F73B23"/>
    <w:rsid w:val="00F75753"/>
    <w:rsid w:val="00F775F9"/>
    <w:rsid w:val="00F77666"/>
    <w:rsid w:val="00F81FAF"/>
    <w:rsid w:val="00F821C9"/>
    <w:rsid w:val="00F82A3E"/>
    <w:rsid w:val="00F83C12"/>
    <w:rsid w:val="00F8492F"/>
    <w:rsid w:val="00F86CFA"/>
    <w:rsid w:val="00F92665"/>
    <w:rsid w:val="00F93367"/>
    <w:rsid w:val="00F934EC"/>
    <w:rsid w:val="00F93BD2"/>
    <w:rsid w:val="00F93E4A"/>
    <w:rsid w:val="00F94585"/>
    <w:rsid w:val="00F94FC4"/>
    <w:rsid w:val="00F9519C"/>
    <w:rsid w:val="00F96280"/>
    <w:rsid w:val="00F963F5"/>
    <w:rsid w:val="00F964B2"/>
    <w:rsid w:val="00F964B9"/>
    <w:rsid w:val="00F96CA0"/>
    <w:rsid w:val="00F96EEE"/>
    <w:rsid w:val="00F9711F"/>
    <w:rsid w:val="00F97AC8"/>
    <w:rsid w:val="00FA1E11"/>
    <w:rsid w:val="00FA279A"/>
    <w:rsid w:val="00FA2C46"/>
    <w:rsid w:val="00FA34C7"/>
    <w:rsid w:val="00FA3817"/>
    <w:rsid w:val="00FA3DE4"/>
    <w:rsid w:val="00FA4044"/>
    <w:rsid w:val="00FA48BC"/>
    <w:rsid w:val="00FA4B45"/>
    <w:rsid w:val="00FA55F6"/>
    <w:rsid w:val="00FA5F8F"/>
    <w:rsid w:val="00FA720A"/>
    <w:rsid w:val="00FB068C"/>
    <w:rsid w:val="00FB0B8B"/>
    <w:rsid w:val="00FB0F94"/>
    <w:rsid w:val="00FB1708"/>
    <w:rsid w:val="00FB1E73"/>
    <w:rsid w:val="00FB25B9"/>
    <w:rsid w:val="00FB2A4B"/>
    <w:rsid w:val="00FB2A76"/>
    <w:rsid w:val="00FB2FB4"/>
    <w:rsid w:val="00FB3190"/>
    <w:rsid w:val="00FB5110"/>
    <w:rsid w:val="00FB5AFD"/>
    <w:rsid w:val="00FB620F"/>
    <w:rsid w:val="00FB66E6"/>
    <w:rsid w:val="00FB75A9"/>
    <w:rsid w:val="00FB7762"/>
    <w:rsid w:val="00FB7DCA"/>
    <w:rsid w:val="00FC013C"/>
    <w:rsid w:val="00FC0F6A"/>
    <w:rsid w:val="00FC0FAA"/>
    <w:rsid w:val="00FC1138"/>
    <w:rsid w:val="00FC1BA0"/>
    <w:rsid w:val="00FC1D8C"/>
    <w:rsid w:val="00FC2572"/>
    <w:rsid w:val="00FC35E6"/>
    <w:rsid w:val="00FC428A"/>
    <w:rsid w:val="00FC67A8"/>
    <w:rsid w:val="00FC67D3"/>
    <w:rsid w:val="00FC7F24"/>
    <w:rsid w:val="00FD04CC"/>
    <w:rsid w:val="00FD0705"/>
    <w:rsid w:val="00FD09DB"/>
    <w:rsid w:val="00FD15D3"/>
    <w:rsid w:val="00FD1A1E"/>
    <w:rsid w:val="00FD1F9E"/>
    <w:rsid w:val="00FD265D"/>
    <w:rsid w:val="00FD3944"/>
    <w:rsid w:val="00FD44C1"/>
    <w:rsid w:val="00FD563F"/>
    <w:rsid w:val="00FD5B7C"/>
    <w:rsid w:val="00FD5D70"/>
    <w:rsid w:val="00FE0DDB"/>
    <w:rsid w:val="00FE111A"/>
    <w:rsid w:val="00FE15B8"/>
    <w:rsid w:val="00FE1A69"/>
    <w:rsid w:val="00FE1CC5"/>
    <w:rsid w:val="00FE223F"/>
    <w:rsid w:val="00FE24D2"/>
    <w:rsid w:val="00FE325F"/>
    <w:rsid w:val="00FE4D9F"/>
    <w:rsid w:val="00FE50CA"/>
    <w:rsid w:val="00FE6226"/>
    <w:rsid w:val="00FE67BF"/>
    <w:rsid w:val="00FE7195"/>
    <w:rsid w:val="00FE7300"/>
    <w:rsid w:val="00FE7764"/>
    <w:rsid w:val="00FE7B4C"/>
    <w:rsid w:val="00FF14D0"/>
    <w:rsid w:val="00FF2111"/>
    <w:rsid w:val="00FF2ED6"/>
    <w:rsid w:val="00FF38C0"/>
    <w:rsid w:val="00FF4880"/>
    <w:rsid w:val="00FF5760"/>
    <w:rsid w:val="00FF5B34"/>
    <w:rsid w:val="029A3820"/>
    <w:rsid w:val="0639EBDE"/>
    <w:rsid w:val="06538026"/>
    <w:rsid w:val="083EF688"/>
    <w:rsid w:val="0D1267AB"/>
    <w:rsid w:val="10C6311E"/>
    <w:rsid w:val="132E9E97"/>
    <w:rsid w:val="138AF680"/>
    <w:rsid w:val="192CF313"/>
    <w:rsid w:val="19D7C256"/>
    <w:rsid w:val="1A647FB1"/>
    <w:rsid w:val="200A9CC7"/>
    <w:rsid w:val="20FC5BA3"/>
    <w:rsid w:val="211FD949"/>
    <w:rsid w:val="21C61AA9"/>
    <w:rsid w:val="22F90CDC"/>
    <w:rsid w:val="23033B3D"/>
    <w:rsid w:val="239B42A3"/>
    <w:rsid w:val="286B3E1C"/>
    <w:rsid w:val="29076D88"/>
    <w:rsid w:val="293DEB2C"/>
    <w:rsid w:val="299856B0"/>
    <w:rsid w:val="29E1B2C4"/>
    <w:rsid w:val="2AF2E3EA"/>
    <w:rsid w:val="2FE50C12"/>
    <w:rsid w:val="31D7EDFB"/>
    <w:rsid w:val="37181EAD"/>
    <w:rsid w:val="38FB1BA4"/>
    <w:rsid w:val="3BCA3D7F"/>
    <w:rsid w:val="3C32BC66"/>
    <w:rsid w:val="3C43F73D"/>
    <w:rsid w:val="3E6430B4"/>
    <w:rsid w:val="3FC3507A"/>
    <w:rsid w:val="41641EA9"/>
    <w:rsid w:val="422056A6"/>
    <w:rsid w:val="42FAF13C"/>
    <w:rsid w:val="433591AC"/>
    <w:rsid w:val="45ECDEB7"/>
    <w:rsid w:val="476BBC60"/>
    <w:rsid w:val="49113F6E"/>
    <w:rsid w:val="4AA52249"/>
    <w:rsid w:val="4B166E75"/>
    <w:rsid w:val="4D6C743F"/>
    <w:rsid w:val="4EA622CA"/>
    <w:rsid w:val="4F93C0FD"/>
    <w:rsid w:val="5058F234"/>
    <w:rsid w:val="524ECA7F"/>
    <w:rsid w:val="52B44148"/>
    <w:rsid w:val="5339CC2B"/>
    <w:rsid w:val="56B92235"/>
    <w:rsid w:val="5A41D49C"/>
    <w:rsid w:val="5C313C2F"/>
    <w:rsid w:val="5CB7F74C"/>
    <w:rsid w:val="5E53C7AD"/>
    <w:rsid w:val="6014F1A2"/>
    <w:rsid w:val="61469E1C"/>
    <w:rsid w:val="687C5137"/>
    <w:rsid w:val="6AE14434"/>
    <w:rsid w:val="6B4E1E4F"/>
    <w:rsid w:val="6C9E023F"/>
    <w:rsid w:val="6CBBAB1A"/>
    <w:rsid w:val="6CCDBC26"/>
    <w:rsid w:val="711AD11C"/>
    <w:rsid w:val="71C987CF"/>
    <w:rsid w:val="762433FE"/>
    <w:rsid w:val="78A69E00"/>
    <w:rsid w:val="7CAC9DDF"/>
    <w:rsid w:val="7EA9DF60"/>
    <w:rsid w:val="7F68FC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451795C"/>
  <w15:chartTrackingRefBased/>
  <w15:docId w15:val="{45605679-AB83-4F67-BA8C-258AFC31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80E6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9320E"/>
    <w:pPr>
      <w:keepNext/>
      <w:outlineLvl w:val="0"/>
    </w:pPr>
    <w:rPr>
      <w:rFonts w:ascii="Arial" w:hAnsi="Arial" w:cs="Arial"/>
      <w:b/>
      <w:bCs/>
      <w:lang w:val="en-GB" w:eastAsia="en-GB"/>
    </w:rPr>
  </w:style>
  <w:style w:type="paragraph" w:styleId="Heading3">
    <w:name w:val="heading 3"/>
    <w:basedOn w:val="Normal"/>
    <w:next w:val="Normal"/>
    <w:link w:val="Heading3Char"/>
    <w:uiPriority w:val="9"/>
    <w:semiHidden/>
    <w:unhideWhenUsed/>
    <w:qFormat/>
    <w:rsid w:val="000518D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20E"/>
    <w:rPr>
      <w:rFonts w:ascii="Arial" w:eastAsia="Times New Roman" w:hAnsi="Arial" w:cs="Arial"/>
      <w:b/>
      <w:bCs/>
      <w:szCs w:val="24"/>
      <w:lang w:eastAsia="en-GB"/>
    </w:rPr>
  </w:style>
  <w:style w:type="character" w:customStyle="1" w:styleId="apple-converted-space">
    <w:name w:val="apple-converted-space"/>
    <w:basedOn w:val="DefaultParagraphFont"/>
    <w:rsid w:val="0009320E"/>
  </w:style>
  <w:style w:type="character" w:styleId="Hyperlink">
    <w:name w:val="Hyperlink"/>
    <w:basedOn w:val="DefaultParagraphFont"/>
    <w:uiPriority w:val="99"/>
    <w:rsid w:val="0009320E"/>
    <w:rPr>
      <w:rFonts w:cs="Times New Roman"/>
      <w:color w:val="0000FF"/>
      <w:u w:val="single"/>
    </w:rPr>
  </w:style>
  <w:style w:type="paragraph" w:styleId="ListParagraph">
    <w:name w:val="List Paragraph"/>
    <w:aliases w:val="Bullet List,FooterText,List Paragraph1,Colorful List Accent 1,Colorful List - Accent 11,Colorful List - Accent 111,MCHIP_list paragraph,Recommendation,Colorful List - Accent 1111,Colorful List - Accent 11111,Bullets,Odstavec se seznamem1"/>
    <w:basedOn w:val="Normal"/>
    <w:link w:val="ListParagraphChar"/>
    <w:uiPriority w:val="34"/>
    <w:qFormat/>
    <w:rsid w:val="0009320E"/>
    <w:pPr>
      <w:ind w:left="720"/>
      <w:contextualSpacing/>
    </w:pPr>
  </w:style>
  <w:style w:type="character" w:styleId="CommentReference">
    <w:name w:val="annotation reference"/>
    <w:basedOn w:val="DefaultParagraphFont"/>
    <w:uiPriority w:val="99"/>
    <w:unhideWhenUsed/>
    <w:rsid w:val="0009320E"/>
    <w:rPr>
      <w:sz w:val="16"/>
      <w:szCs w:val="16"/>
    </w:rPr>
  </w:style>
  <w:style w:type="paragraph" w:styleId="CommentText">
    <w:name w:val="annotation text"/>
    <w:basedOn w:val="Normal"/>
    <w:link w:val="CommentTextChar"/>
    <w:uiPriority w:val="99"/>
    <w:unhideWhenUsed/>
    <w:qFormat/>
    <w:rsid w:val="0009320E"/>
    <w:rPr>
      <w:sz w:val="20"/>
      <w:szCs w:val="20"/>
    </w:rPr>
  </w:style>
  <w:style w:type="character" w:customStyle="1" w:styleId="CommentTextChar">
    <w:name w:val="Comment Text Char"/>
    <w:basedOn w:val="DefaultParagraphFont"/>
    <w:link w:val="CommentText"/>
    <w:uiPriority w:val="99"/>
    <w:rsid w:val="0009320E"/>
    <w:rPr>
      <w:rFonts w:eastAsiaTheme="minorEastAsia"/>
      <w:sz w:val="20"/>
      <w:szCs w:val="20"/>
      <w:lang w:val="en-US"/>
    </w:rPr>
  </w:style>
  <w:style w:type="paragraph" w:styleId="Header">
    <w:name w:val="header"/>
    <w:basedOn w:val="Normal"/>
    <w:link w:val="HeaderChar"/>
    <w:uiPriority w:val="99"/>
    <w:unhideWhenUsed/>
    <w:rsid w:val="0009320E"/>
    <w:pPr>
      <w:tabs>
        <w:tab w:val="center" w:pos="4680"/>
        <w:tab w:val="right" w:pos="9360"/>
      </w:tabs>
    </w:pPr>
  </w:style>
  <w:style w:type="character" w:customStyle="1" w:styleId="HeaderChar">
    <w:name w:val="Header Char"/>
    <w:basedOn w:val="DefaultParagraphFont"/>
    <w:link w:val="Header"/>
    <w:uiPriority w:val="99"/>
    <w:rsid w:val="0009320E"/>
    <w:rPr>
      <w:rFonts w:eastAsiaTheme="minorEastAsia"/>
      <w:lang w:val="en-US"/>
    </w:rPr>
  </w:style>
  <w:style w:type="paragraph" w:styleId="Footer">
    <w:name w:val="footer"/>
    <w:basedOn w:val="Normal"/>
    <w:link w:val="FooterChar"/>
    <w:uiPriority w:val="99"/>
    <w:unhideWhenUsed/>
    <w:rsid w:val="0009320E"/>
    <w:pPr>
      <w:tabs>
        <w:tab w:val="center" w:pos="4680"/>
        <w:tab w:val="right" w:pos="9360"/>
      </w:tabs>
    </w:pPr>
  </w:style>
  <w:style w:type="character" w:customStyle="1" w:styleId="FooterChar">
    <w:name w:val="Footer Char"/>
    <w:basedOn w:val="DefaultParagraphFont"/>
    <w:link w:val="Footer"/>
    <w:uiPriority w:val="99"/>
    <w:rsid w:val="0009320E"/>
    <w:rPr>
      <w:rFonts w:eastAsiaTheme="minorEastAsia"/>
      <w:lang w:val="en-US"/>
    </w:rPr>
  </w:style>
  <w:style w:type="paragraph" w:styleId="NormalWeb">
    <w:name w:val="Normal (Web)"/>
    <w:basedOn w:val="Normal"/>
    <w:uiPriority w:val="99"/>
    <w:unhideWhenUsed/>
    <w:rsid w:val="0009320E"/>
    <w:pPr>
      <w:spacing w:before="225" w:after="225"/>
    </w:pPr>
  </w:style>
  <w:style w:type="paragraph" w:styleId="EndnoteText">
    <w:name w:val="endnote text"/>
    <w:basedOn w:val="Normal"/>
    <w:link w:val="EndnoteTextChar"/>
    <w:uiPriority w:val="99"/>
    <w:unhideWhenUsed/>
    <w:rsid w:val="0009320E"/>
    <w:rPr>
      <w:rFonts w:ascii="Calibri" w:eastAsia="Calibri" w:hAnsi="Calibri"/>
      <w:sz w:val="20"/>
      <w:szCs w:val="20"/>
    </w:rPr>
  </w:style>
  <w:style w:type="character" w:customStyle="1" w:styleId="EndnoteTextChar">
    <w:name w:val="Endnote Text Char"/>
    <w:basedOn w:val="DefaultParagraphFont"/>
    <w:link w:val="EndnoteText"/>
    <w:uiPriority w:val="99"/>
    <w:rsid w:val="0009320E"/>
    <w:rPr>
      <w:rFonts w:ascii="Calibri" w:eastAsia="Calibri" w:hAnsi="Calibri" w:cs="Times New Roman"/>
      <w:sz w:val="20"/>
      <w:szCs w:val="20"/>
      <w:lang w:val="en-US"/>
    </w:rPr>
  </w:style>
  <w:style w:type="paragraph" w:styleId="FootnoteText">
    <w:name w:val="footnote text"/>
    <w:basedOn w:val="Normal"/>
    <w:link w:val="FootnoteTextChar"/>
    <w:uiPriority w:val="99"/>
    <w:unhideWhenUsed/>
    <w:rsid w:val="0009320E"/>
    <w:rPr>
      <w:sz w:val="20"/>
      <w:szCs w:val="20"/>
    </w:rPr>
  </w:style>
  <w:style w:type="character" w:customStyle="1" w:styleId="FootnoteTextChar">
    <w:name w:val="Footnote Text Char"/>
    <w:basedOn w:val="DefaultParagraphFont"/>
    <w:link w:val="FootnoteText"/>
    <w:uiPriority w:val="99"/>
    <w:rsid w:val="0009320E"/>
    <w:rPr>
      <w:rFonts w:eastAsiaTheme="minorEastAsia"/>
      <w:sz w:val="20"/>
      <w:szCs w:val="20"/>
      <w:lang w:val="en-US"/>
    </w:rPr>
  </w:style>
  <w:style w:type="character" w:styleId="FootnoteReference">
    <w:name w:val="footnote reference"/>
    <w:basedOn w:val="DefaultParagraphFont"/>
    <w:uiPriority w:val="99"/>
    <w:semiHidden/>
    <w:unhideWhenUsed/>
    <w:rsid w:val="0009320E"/>
    <w:rPr>
      <w:vertAlign w:val="superscript"/>
    </w:rPr>
  </w:style>
  <w:style w:type="character" w:styleId="Strong">
    <w:name w:val="Strong"/>
    <w:basedOn w:val="DefaultParagraphFont"/>
    <w:uiPriority w:val="22"/>
    <w:qFormat/>
    <w:rsid w:val="0009320E"/>
    <w:rPr>
      <w:b/>
      <w:bCs/>
    </w:rPr>
  </w:style>
  <w:style w:type="paragraph" w:styleId="PlainText">
    <w:name w:val="Plain Text"/>
    <w:basedOn w:val="Normal"/>
    <w:link w:val="PlainTextChar"/>
    <w:uiPriority w:val="99"/>
    <w:unhideWhenUsed/>
    <w:rsid w:val="0009320E"/>
    <w:rPr>
      <w:rFonts w:ascii="Calibri" w:eastAsiaTheme="minorHAnsi" w:hAnsi="Calibri" w:cs="Calibri"/>
      <w:szCs w:val="21"/>
    </w:rPr>
  </w:style>
  <w:style w:type="character" w:customStyle="1" w:styleId="PlainTextChar">
    <w:name w:val="Plain Text Char"/>
    <w:basedOn w:val="DefaultParagraphFont"/>
    <w:link w:val="PlainText"/>
    <w:uiPriority w:val="99"/>
    <w:rsid w:val="0009320E"/>
    <w:rPr>
      <w:rFonts w:ascii="Calibri" w:hAnsi="Calibri" w:cs="Calibri"/>
      <w:szCs w:val="21"/>
      <w:lang w:val="en-US"/>
    </w:rPr>
  </w:style>
  <w:style w:type="character" w:customStyle="1" w:styleId="s5">
    <w:name w:val="s5"/>
    <w:rsid w:val="0009320E"/>
  </w:style>
  <w:style w:type="character" w:customStyle="1" w:styleId="ListParagraphChar">
    <w:name w:val="List Paragraph Char"/>
    <w:aliases w:val="Bullet List Char,FooterText Char,List Paragraph1 Char,Colorful List Accent 1 Char,Colorful List - Accent 11 Char,Colorful List - Accent 111 Char,MCHIP_list paragraph Char,Recommendation Char,Colorful List - Accent 1111 Char"/>
    <w:basedOn w:val="DefaultParagraphFont"/>
    <w:link w:val="ListParagraph"/>
    <w:uiPriority w:val="34"/>
    <w:qFormat/>
    <w:locked/>
    <w:rsid w:val="0009320E"/>
    <w:rPr>
      <w:rFonts w:eastAsiaTheme="minorEastAsia"/>
      <w:lang w:val="en-US"/>
    </w:rPr>
  </w:style>
  <w:style w:type="character" w:customStyle="1" w:styleId="s7">
    <w:name w:val="s7"/>
    <w:basedOn w:val="DefaultParagraphFont"/>
    <w:rsid w:val="0009320E"/>
  </w:style>
  <w:style w:type="paragraph" w:styleId="BalloonText">
    <w:name w:val="Balloon Text"/>
    <w:basedOn w:val="Normal"/>
    <w:link w:val="BalloonTextChar"/>
    <w:uiPriority w:val="99"/>
    <w:semiHidden/>
    <w:unhideWhenUsed/>
    <w:rsid w:val="00093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20E"/>
    <w:rPr>
      <w:rFonts w:ascii="Segoe UI" w:eastAsiaTheme="minorEastAsia" w:hAnsi="Segoe UI" w:cs="Segoe UI"/>
      <w:sz w:val="18"/>
      <w:szCs w:val="18"/>
      <w:lang w:val="en-US"/>
    </w:rPr>
  </w:style>
  <w:style w:type="character" w:styleId="EndnoteReference">
    <w:name w:val="endnote reference"/>
    <w:uiPriority w:val="99"/>
    <w:unhideWhenUsed/>
    <w:rsid w:val="003676F9"/>
    <w:rPr>
      <w:vertAlign w:val="superscript"/>
    </w:rPr>
  </w:style>
  <w:style w:type="paragraph" w:styleId="CommentSubject">
    <w:name w:val="annotation subject"/>
    <w:basedOn w:val="CommentText"/>
    <w:next w:val="CommentText"/>
    <w:link w:val="CommentSubjectChar"/>
    <w:uiPriority w:val="99"/>
    <w:semiHidden/>
    <w:unhideWhenUsed/>
    <w:rsid w:val="003676F9"/>
    <w:rPr>
      <w:b/>
      <w:bCs/>
    </w:rPr>
  </w:style>
  <w:style w:type="character" w:customStyle="1" w:styleId="CommentSubjectChar">
    <w:name w:val="Comment Subject Char"/>
    <w:basedOn w:val="CommentTextChar"/>
    <w:link w:val="CommentSubject"/>
    <w:uiPriority w:val="99"/>
    <w:semiHidden/>
    <w:rsid w:val="003676F9"/>
    <w:rPr>
      <w:rFonts w:eastAsiaTheme="minorEastAsia"/>
      <w:b/>
      <w:bCs/>
      <w:sz w:val="20"/>
      <w:szCs w:val="20"/>
      <w:lang w:val="en-US"/>
    </w:rPr>
  </w:style>
  <w:style w:type="paragraph" w:customStyle="1" w:styleId="Default">
    <w:name w:val="Default"/>
    <w:rsid w:val="009F1D64"/>
    <w:pPr>
      <w:autoSpaceDE w:val="0"/>
      <w:autoSpaceDN w:val="0"/>
      <w:adjustRightInd w:val="0"/>
      <w:spacing w:after="0" w:line="240" w:lineRule="auto"/>
    </w:pPr>
    <w:rPr>
      <w:rFonts w:ascii="Calibri" w:hAnsi="Calibri" w:cs="Calibri"/>
      <w:color w:val="000000"/>
      <w:sz w:val="24"/>
      <w:szCs w:val="24"/>
      <w:lang w:val="en-US"/>
    </w:rPr>
  </w:style>
  <w:style w:type="paragraph" w:styleId="Revision">
    <w:name w:val="Revision"/>
    <w:hidden/>
    <w:uiPriority w:val="99"/>
    <w:semiHidden/>
    <w:rsid w:val="003E19E8"/>
    <w:pPr>
      <w:spacing w:after="0" w:line="240" w:lineRule="auto"/>
    </w:pPr>
    <w:rPr>
      <w:rFonts w:eastAsiaTheme="minorEastAsia"/>
      <w:lang w:val="en-US"/>
    </w:rPr>
  </w:style>
  <w:style w:type="character" w:customStyle="1" w:styleId="no-wrap">
    <w:name w:val="no-wrap"/>
    <w:basedOn w:val="DefaultParagraphFont"/>
    <w:rsid w:val="00382555"/>
  </w:style>
  <w:style w:type="character" w:styleId="Mention">
    <w:name w:val="Mention"/>
    <w:basedOn w:val="DefaultParagraphFont"/>
    <w:uiPriority w:val="99"/>
    <w:rsid w:val="003827F5"/>
    <w:rPr>
      <w:color w:val="2B579A"/>
      <w:shd w:val="clear" w:color="auto" w:fill="E6E6E6"/>
    </w:rPr>
  </w:style>
  <w:style w:type="character" w:customStyle="1" w:styleId="UnresolvedMention1">
    <w:name w:val="Unresolved Mention1"/>
    <w:basedOn w:val="DefaultParagraphFont"/>
    <w:uiPriority w:val="99"/>
    <w:semiHidden/>
    <w:unhideWhenUsed/>
    <w:rsid w:val="00DB1DCD"/>
    <w:rPr>
      <w:color w:val="808080"/>
      <w:shd w:val="clear" w:color="auto" w:fill="E6E6E6"/>
    </w:rPr>
  </w:style>
  <w:style w:type="character" w:styleId="FollowedHyperlink">
    <w:name w:val="FollowedHyperlink"/>
    <w:basedOn w:val="DefaultParagraphFont"/>
    <w:uiPriority w:val="99"/>
    <w:semiHidden/>
    <w:unhideWhenUsed/>
    <w:rsid w:val="001875B0"/>
    <w:rPr>
      <w:color w:val="954F72" w:themeColor="followedHyperlink"/>
      <w:u w:val="single"/>
    </w:rPr>
  </w:style>
  <w:style w:type="character" w:customStyle="1" w:styleId="Heading3Char">
    <w:name w:val="Heading 3 Char"/>
    <w:basedOn w:val="DefaultParagraphFont"/>
    <w:link w:val="Heading3"/>
    <w:uiPriority w:val="9"/>
    <w:semiHidden/>
    <w:rsid w:val="000518DE"/>
    <w:rPr>
      <w:rFonts w:asciiTheme="majorHAnsi" w:eastAsiaTheme="majorEastAsia" w:hAnsiTheme="majorHAnsi" w:cstheme="majorBidi"/>
      <w:color w:val="1F4D78" w:themeColor="accent1" w:themeShade="7F"/>
      <w:sz w:val="24"/>
      <w:szCs w:val="24"/>
      <w:lang w:val="en-US"/>
    </w:rPr>
  </w:style>
  <w:style w:type="character" w:customStyle="1" w:styleId="normaltextrun">
    <w:name w:val="normaltextrun"/>
    <w:basedOn w:val="DefaultParagraphFont"/>
    <w:rsid w:val="007C5817"/>
  </w:style>
  <w:style w:type="character" w:styleId="UnresolvedMention">
    <w:name w:val="Unresolved Mention"/>
    <w:basedOn w:val="DefaultParagraphFont"/>
    <w:uiPriority w:val="99"/>
    <w:rsid w:val="007847B8"/>
    <w:rPr>
      <w:color w:val="605E5C"/>
      <w:shd w:val="clear" w:color="auto" w:fill="E1DFDD"/>
    </w:rPr>
  </w:style>
  <w:style w:type="paragraph" w:customStyle="1" w:styleId="Text">
    <w:name w:val="Text"/>
    <w:basedOn w:val="Normal"/>
    <w:uiPriority w:val="99"/>
    <w:rsid w:val="003B34C6"/>
    <w:rPr>
      <w:rFonts w:ascii="Arial" w:hAnsi="Arial" w:cs="Arial"/>
      <w:sz w:val="22"/>
    </w:rPr>
  </w:style>
  <w:style w:type="table" w:styleId="TableGrid">
    <w:name w:val="Table Grid"/>
    <w:basedOn w:val="TableNormal"/>
    <w:rsid w:val="00331E4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timestamplabel">
    <w:name w:val="c-timestamp__label"/>
    <w:basedOn w:val="DefaultParagraphFont"/>
    <w:rsid w:val="00076C73"/>
  </w:style>
  <w:style w:type="paragraph" w:styleId="NoSpacing">
    <w:name w:val="No Spacing"/>
    <w:qFormat/>
    <w:rsid w:val="000D6018"/>
    <w:pPr>
      <w:spacing w:after="0" w:line="240" w:lineRule="auto"/>
    </w:pPr>
    <w:rPr>
      <w:rFonts w:eastAsiaTheme="minorEastAsia"/>
      <w:lang w:val="en-US" w:eastAsia="zh-CN"/>
    </w:rPr>
  </w:style>
  <w:style w:type="paragraph" w:customStyle="1" w:styleId="Body">
    <w:name w:val="Body"/>
    <w:uiPriority w:val="99"/>
    <w:rsid w:val="000D6018"/>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1">
    <w:name w:val="Hyperlink.1"/>
    <w:basedOn w:val="DefaultParagraphFont"/>
    <w:rsid w:val="004F0BEC"/>
    <w:rPr>
      <w:rFonts w:ascii="Verdana" w:eastAsia="Verdana" w:hAnsi="Verdana" w:cs="Verdana"/>
      <w:color w:val="0000FF"/>
      <w:sz w:val="20"/>
      <w:szCs w:val="20"/>
      <w:u w:val="single" w:color="0000FF"/>
      <w:lang w:val="en-US"/>
    </w:rPr>
  </w:style>
  <w:style w:type="paragraph" w:customStyle="1" w:styleId="s21">
    <w:name w:val="s21"/>
    <w:basedOn w:val="Normal"/>
    <w:uiPriority w:val="99"/>
    <w:semiHidden/>
    <w:rsid w:val="00DE55C7"/>
    <w:pPr>
      <w:spacing w:before="100" w:beforeAutospacing="1" w:after="100" w:afterAutospacing="1"/>
    </w:pPr>
    <w:rPr>
      <w:rFonts w:ascii="Calibri" w:eastAsiaTheme="minorHAnsi" w:hAnsi="Calibri" w:cs="Calibri"/>
      <w:sz w:val="22"/>
      <w:szCs w:val="22"/>
    </w:rPr>
  </w:style>
  <w:style w:type="paragraph" w:customStyle="1" w:styleId="s23">
    <w:name w:val="s23"/>
    <w:basedOn w:val="Normal"/>
    <w:uiPriority w:val="99"/>
    <w:semiHidden/>
    <w:rsid w:val="00DE55C7"/>
    <w:pPr>
      <w:spacing w:before="100" w:beforeAutospacing="1" w:after="100" w:afterAutospacing="1"/>
    </w:pPr>
    <w:rPr>
      <w:rFonts w:ascii="Calibri" w:eastAsiaTheme="minorHAnsi" w:hAnsi="Calibri" w:cs="Calibri"/>
      <w:sz w:val="22"/>
      <w:szCs w:val="22"/>
    </w:rPr>
  </w:style>
  <w:style w:type="paragraph" w:customStyle="1" w:styleId="s24">
    <w:name w:val="s24"/>
    <w:basedOn w:val="Normal"/>
    <w:uiPriority w:val="99"/>
    <w:semiHidden/>
    <w:rsid w:val="00DE55C7"/>
    <w:pPr>
      <w:spacing w:before="100" w:beforeAutospacing="1" w:after="100" w:afterAutospacing="1"/>
    </w:pPr>
    <w:rPr>
      <w:rFonts w:ascii="Calibri" w:eastAsiaTheme="minorHAnsi" w:hAnsi="Calibri" w:cs="Calibri"/>
      <w:sz w:val="22"/>
      <w:szCs w:val="22"/>
    </w:rPr>
  </w:style>
  <w:style w:type="paragraph" w:customStyle="1" w:styleId="s19">
    <w:name w:val="s19"/>
    <w:basedOn w:val="Normal"/>
    <w:uiPriority w:val="99"/>
    <w:semiHidden/>
    <w:rsid w:val="00DE55C7"/>
    <w:pPr>
      <w:spacing w:before="100" w:beforeAutospacing="1" w:after="100" w:afterAutospacing="1"/>
    </w:pPr>
    <w:rPr>
      <w:rFonts w:ascii="Calibri" w:eastAsiaTheme="minorHAnsi" w:hAnsi="Calibri" w:cs="Calibri"/>
      <w:sz w:val="22"/>
      <w:szCs w:val="22"/>
    </w:rPr>
  </w:style>
  <w:style w:type="character" w:customStyle="1" w:styleId="bumpedfont20">
    <w:name w:val="bumpedfont20"/>
    <w:basedOn w:val="DefaultParagraphFont"/>
    <w:rsid w:val="00DE55C7"/>
  </w:style>
  <w:style w:type="paragraph" w:customStyle="1" w:styleId="listalpha">
    <w:name w:val="list:alpha"/>
    <w:basedOn w:val="Normal"/>
    <w:link w:val="listalphaChar"/>
    <w:rsid w:val="00710E58"/>
    <w:pPr>
      <w:numPr>
        <w:numId w:val="1"/>
      </w:numPr>
      <w:spacing w:after="120"/>
    </w:pPr>
    <w:rPr>
      <w:szCs w:val="20"/>
      <w:lang w:val="en-GB"/>
    </w:rPr>
  </w:style>
  <w:style w:type="character" w:customStyle="1" w:styleId="listalphaChar">
    <w:name w:val="list:alpha Char"/>
    <w:basedOn w:val="DefaultParagraphFont"/>
    <w:link w:val="listalpha"/>
    <w:rsid w:val="00710E58"/>
    <w:rPr>
      <w:rFonts w:ascii="Times New Roman" w:eastAsia="Times New Roman" w:hAnsi="Times New Roman" w:cs="Times New Roman"/>
      <w:sz w:val="24"/>
      <w:szCs w:val="20"/>
    </w:rPr>
  </w:style>
  <w:style w:type="character" w:customStyle="1" w:styleId="Hyperlink3">
    <w:name w:val="Hyperlink.3"/>
    <w:basedOn w:val="DefaultParagraphFont"/>
    <w:rsid w:val="009A04FD"/>
    <w:rPr>
      <w:rFonts w:ascii="Verdana" w:eastAsia="Verdana" w:hAnsi="Verdana" w:cs="Verdana"/>
      <w:color w:val="0000FF"/>
      <w:sz w:val="20"/>
      <w:szCs w:val="20"/>
      <w:u w:val="single" w:color="0000FF"/>
      <w:lang w:val="en-US"/>
    </w:rPr>
  </w:style>
  <w:style w:type="paragraph" w:customStyle="1" w:styleId="xmsonormal">
    <w:name w:val="x_msonormal"/>
    <w:basedOn w:val="Normal"/>
    <w:rsid w:val="00B57E3C"/>
    <w:pPr>
      <w:spacing w:before="100" w:beforeAutospacing="1" w:after="100" w:afterAutospacing="1"/>
    </w:pPr>
    <w:rPr>
      <w:lang w:val="en-GB" w:eastAsia="en-GB"/>
    </w:rPr>
  </w:style>
  <w:style w:type="character" w:customStyle="1" w:styleId="Link">
    <w:name w:val="Link"/>
    <w:rsid w:val="00972316"/>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9151">
      <w:bodyDiv w:val="1"/>
      <w:marLeft w:val="0"/>
      <w:marRight w:val="0"/>
      <w:marTop w:val="0"/>
      <w:marBottom w:val="0"/>
      <w:divBdr>
        <w:top w:val="none" w:sz="0" w:space="0" w:color="auto"/>
        <w:left w:val="none" w:sz="0" w:space="0" w:color="auto"/>
        <w:bottom w:val="none" w:sz="0" w:space="0" w:color="auto"/>
        <w:right w:val="none" w:sz="0" w:space="0" w:color="auto"/>
      </w:divBdr>
    </w:div>
    <w:div w:id="50613601">
      <w:bodyDiv w:val="1"/>
      <w:marLeft w:val="0"/>
      <w:marRight w:val="0"/>
      <w:marTop w:val="0"/>
      <w:marBottom w:val="0"/>
      <w:divBdr>
        <w:top w:val="none" w:sz="0" w:space="0" w:color="auto"/>
        <w:left w:val="none" w:sz="0" w:space="0" w:color="auto"/>
        <w:bottom w:val="none" w:sz="0" w:space="0" w:color="auto"/>
        <w:right w:val="none" w:sz="0" w:space="0" w:color="auto"/>
      </w:divBdr>
    </w:div>
    <w:div w:id="50663860">
      <w:bodyDiv w:val="1"/>
      <w:marLeft w:val="0"/>
      <w:marRight w:val="0"/>
      <w:marTop w:val="0"/>
      <w:marBottom w:val="0"/>
      <w:divBdr>
        <w:top w:val="none" w:sz="0" w:space="0" w:color="auto"/>
        <w:left w:val="none" w:sz="0" w:space="0" w:color="auto"/>
        <w:bottom w:val="none" w:sz="0" w:space="0" w:color="auto"/>
        <w:right w:val="none" w:sz="0" w:space="0" w:color="auto"/>
      </w:divBdr>
      <w:divsChild>
        <w:div w:id="1628051878">
          <w:marLeft w:val="547"/>
          <w:marRight w:val="0"/>
          <w:marTop w:val="120"/>
          <w:marBottom w:val="60"/>
          <w:divBdr>
            <w:top w:val="none" w:sz="0" w:space="0" w:color="auto"/>
            <w:left w:val="none" w:sz="0" w:space="0" w:color="auto"/>
            <w:bottom w:val="none" w:sz="0" w:space="0" w:color="auto"/>
            <w:right w:val="none" w:sz="0" w:space="0" w:color="auto"/>
          </w:divBdr>
        </w:div>
      </w:divsChild>
    </w:div>
    <w:div w:id="5512821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04">
          <w:marLeft w:val="1152"/>
          <w:marRight w:val="0"/>
          <w:marTop w:val="0"/>
          <w:marBottom w:val="0"/>
          <w:divBdr>
            <w:top w:val="none" w:sz="0" w:space="0" w:color="auto"/>
            <w:left w:val="none" w:sz="0" w:space="0" w:color="auto"/>
            <w:bottom w:val="none" w:sz="0" w:space="0" w:color="auto"/>
            <w:right w:val="none" w:sz="0" w:space="0" w:color="auto"/>
          </w:divBdr>
        </w:div>
        <w:div w:id="388774200">
          <w:marLeft w:val="1152"/>
          <w:marRight w:val="0"/>
          <w:marTop w:val="0"/>
          <w:marBottom w:val="0"/>
          <w:divBdr>
            <w:top w:val="none" w:sz="0" w:space="0" w:color="auto"/>
            <w:left w:val="none" w:sz="0" w:space="0" w:color="auto"/>
            <w:bottom w:val="none" w:sz="0" w:space="0" w:color="auto"/>
            <w:right w:val="none" w:sz="0" w:space="0" w:color="auto"/>
          </w:divBdr>
        </w:div>
        <w:div w:id="1766881585">
          <w:marLeft w:val="1152"/>
          <w:marRight w:val="0"/>
          <w:marTop w:val="0"/>
          <w:marBottom w:val="120"/>
          <w:divBdr>
            <w:top w:val="none" w:sz="0" w:space="0" w:color="auto"/>
            <w:left w:val="none" w:sz="0" w:space="0" w:color="auto"/>
            <w:bottom w:val="none" w:sz="0" w:space="0" w:color="auto"/>
            <w:right w:val="none" w:sz="0" w:space="0" w:color="auto"/>
          </w:divBdr>
        </w:div>
      </w:divsChild>
    </w:div>
    <w:div w:id="61486156">
      <w:bodyDiv w:val="1"/>
      <w:marLeft w:val="0"/>
      <w:marRight w:val="0"/>
      <w:marTop w:val="0"/>
      <w:marBottom w:val="0"/>
      <w:divBdr>
        <w:top w:val="none" w:sz="0" w:space="0" w:color="auto"/>
        <w:left w:val="none" w:sz="0" w:space="0" w:color="auto"/>
        <w:bottom w:val="none" w:sz="0" w:space="0" w:color="auto"/>
        <w:right w:val="none" w:sz="0" w:space="0" w:color="auto"/>
      </w:divBdr>
      <w:divsChild>
        <w:div w:id="968391589">
          <w:marLeft w:val="0"/>
          <w:marRight w:val="0"/>
          <w:marTop w:val="0"/>
          <w:marBottom w:val="0"/>
          <w:divBdr>
            <w:top w:val="none" w:sz="0" w:space="0" w:color="auto"/>
            <w:left w:val="none" w:sz="0" w:space="0" w:color="auto"/>
            <w:bottom w:val="none" w:sz="0" w:space="0" w:color="auto"/>
            <w:right w:val="none" w:sz="0" w:space="0" w:color="auto"/>
          </w:divBdr>
          <w:divsChild>
            <w:div w:id="1627274666">
              <w:marLeft w:val="0"/>
              <w:marRight w:val="0"/>
              <w:marTop w:val="0"/>
              <w:marBottom w:val="240"/>
              <w:divBdr>
                <w:top w:val="none" w:sz="0" w:space="0" w:color="auto"/>
                <w:left w:val="none" w:sz="0" w:space="0" w:color="auto"/>
                <w:bottom w:val="none" w:sz="0" w:space="0" w:color="auto"/>
                <w:right w:val="none" w:sz="0" w:space="0" w:color="auto"/>
              </w:divBdr>
              <w:divsChild>
                <w:div w:id="332101466">
                  <w:marLeft w:val="0"/>
                  <w:marRight w:val="0"/>
                  <w:marTop w:val="0"/>
                  <w:marBottom w:val="0"/>
                  <w:divBdr>
                    <w:top w:val="none" w:sz="0" w:space="0" w:color="auto"/>
                    <w:left w:val="none" w:sz="0" w:space="0" w:color="auto"/>
                    <w:bottom w:val="none" w:sz="0" w:space="0" w:color="auto"/>
                    <w:right w:val="none" w:sz="0" w:space="0" w:color="auto"/>
                  </w:divBdr>
                  <w:divsChild>
                    <w:div w:id="637419775">
                      <w:marLeft w:val="0"/>
                      <w:marRight w:val="0"/>
                      <w:marTop w:val="0"/>
                      <w:marBottom w:val="0"/>
                      <w:divBdr>
                        <w:top w:val="none" w:sz="0" w:space="0" w:color="auto"/>
                        <w:left w:val="none" w:sz="0" w:space="0" w:color="auto"/>
                        <w:bottom w:val="none" w:sz="0" w:space="0" w:color="auto"/>
                        <w:right w:val="none" w:sz="0" w:space="0" w:color="auto"/>
                      </w:divBdr>
                      <w:divsChild>
                        <w:div w:id="1583298505">
                          <w:marLeft w:val="0"/>
                          <w:marRight w:val="0"/>
                          <w:marTop w:val="0"/>
                          <w:marBottom w:val="0"/>
                          <w:divBdr>
                            <w:top w:val="none" w:sz="0" w:space="0" w:color="auto"/>
                            <w:left w:val="none" w:sz="0" w:space="0" w:color="auto"/>
                            <w:bottom w:val="none" w:sz="0" w:space="0" w:color="auto"/>
                            <w:right w:val="none" w:sz="0" w:space="0" w:color="auto"/>
                          </w:divBdr>
                          <w:divsChild>
                            <w:div w:id="899946958">
                              <w:marLeft w:val="0"/>
                              <w:marRight w:val="120"/>
                              <w:marTop w:val="0"/>
                              <w:marBottom w:val="0"/>
                              <w:divBdr>
                                <w:top w:val="none" w:sz="0" w:space="0" w:color="auto"/>
                                <w:left w:val="none" w:sz="0" w:space="0" w:color="auto"/>
                                <w:bottom w:val="none" w:sz="0" w:space="0" w:color="auto"/>
                                <w:right w:val="none" w:sz="0" w:space="0" w:color="auto"/>
                              </w:divBdr>
                              <w:divsChild>
                                <w:div w:id="1964535367">
                                  <w:marLeft w:val="-300"/>
                                  <w:marRight w:val="0"/>
                                  <w:marTop w:val="0"/>
                                  <w:marBottom w:val="0"/>
                                  <w:divBdr>
                                    <w:top w:val="none" w:sz="0" w:space="0" w:color="auto"/>
                                    <w:left w:val="none" w:sz="0" w:space="0" w:color="auto"/>
                                    <w:bottom w:val="none" w:sz="0" w:space="0" w:color="auto"/>
                                    <w:right w:val="none" w:sz="0" w:space="0" w:color="auto"/>
                                  </w:divBdr>
                                </w:div>
                              </w:divsChild>
                            </w:div>
                            <w:div w:id="2069956764">
                              <w:marLeft w:val="-240"/>
                              <w:marRight w:val="-120"/>
                              <w:marTop w:val="0"/>
                              <w:marBottom w:val="0"/>
                              <w:divBdr>
                                <w:top w:val="none" w:sz="0" w:space="0" w:color="auto"/>
                                <w:left w:val="none" w:sz="0" w:space="0" w:color="auto"/>
                                <w:bottom w:val="none" w:sz="0" w:space="0" w:color="auto"/>
                                <w:right w:val="none" w:sz="0" w:space="0" w:color="auto"/>
                              </w:divBdr>
                              <w:divsChild>
                                <w:div w:id="1684354959">
                                  <w:marLeft w:val="0"/>
                                  <w:marRight w:val="0"/>
                                  <w:marTop w:val="0"/>
                                  <w:marBottom w:val="60"/>
                                  <w:divBdr>
                                    <w:top w:val="none" w:sz="0" w:space="0" w:color="auto"/>
                                    <w:left w:val="none" w:sz="0" w:space="0" w:color="auto"/>
                                    <w:bottom w:val="none" w:sz="0" w:space="0" w:color="auto"/>
                                    <w:right w:val="none" w:sz="0" w:space="0" w:color="auto"/>
                                  </w:divBdr>
                                  <w:divsChild>
                                    <w:div w:id="1086000338">
                                      <w:marLeft w:val="0"/>
                                      <w:marRight w:val="0"/>
                                      <w:marTop w:val="0"/>
                                      <w:marBottom w:val="0"/>
                                      <w:divBdr>
                                        <w:top w:val="none" w:sz="0" w:space="0" w:color="auto"/>
                                        <w:left w:val="none" w:sz="0" w:space="0" w:color="auto"/>
                                        <w:bottom w:val="none" w:sz="0" w:space="0" w:color="auto"/>
                                        <w:right w:val="none" w:sz="0" w:space="0" w:color="auto"/>
                                      </w:divBdr>
                                      <w:divsChild>
                                        <w:div w:id="879249601">
                                          <w:marLeft w:val="0"/>
                                          <w:marRight w:val="0"/>
                                          <w:marTop w:val="0"/>
                                          <w:marBottom w:val="0"/>
                                          <w:divBdr>
                                            <w:top w:val="none" w:sz="0" w:space="0" w:color="auto"/>
                                            <w:left w:val="none" w:sz="0" w:space="0" w:color="auto"/>
                                            <w:bottom w:val="none" w:sz="0" w:space="0" w:color="auto"/>
                                            <w:right w:val="none" w:sz="0" w:space="0" w:color="auto"/>
                                          </w:divBdr>
                                          <w:divsChild>
                                            <w:div w:id="299848688">
                                              <w:marLeft w:val="0"/>
                                              <w:marRight w:val="0"/>
                                              <w:marTop w:val="0"/>
                                              <w:marBottom w:val="0"/>
                                              <w:divBdr>
                                                <w:top w:val="none" w:sz="0" w:space="0" w:color="auto"/>
                                                <w:left w:val="none" w:sz="0" w:space="0" w:color="auto"/>
                                                <w:bottom w:val="none" w:sz="0" w:space="0" w:color="auto"/>
                                                <w:right w:val="none" w:sz="0" w:space="0" w:color="auto"/>
                                              </w:divBdr>
                                              <w:divsChild>
                                                <w:div w:id="3222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757747">
          <w:marLeft w:val="0"/>
          <w:marRight w:val="0"/>
          <w:marTop w:val="0"/>
          <w:marBottom w:val="0"/>
          <w:divBdr>
            <w:top w:val="none" w:sz="0" w:space="0" w:color="auto"/>
            <w:left w:val="none" w:sz="0" w:space="0" w:color="auto"/>
            <w:bottom w:val="none" w:sz="0" w:space="0" w:color="auto"/>
            <w:right w:val="none" w:sz="0" w:space="0" w:color="auto"/>
          </w:divBdr>
          <w:divsChild>
            <w:div w:id="1250583474">
              <w:marLeft w:val="0"/>
              <w:marRight w:val="0"/>
              <w:marTop w:val="0"/>
              <w:marBottom w:val="0"/>
              <w:divBdr>
                <w:top w:val="none" w:sz="0" w:space="0" w:color="auto"/>
                <w:left w:val="none" w:sz="0" w:space="0" w:color="auto"/>
                <w:bottom w:val="none" w:sz="0" w:space="0" w:color="auto"/>
                <w:right w:val="none" w:sz="0" w:space="0" w:color="auto"/>
              </w:divBdr>
              <w:divsChild>
                <w:div w:id="1800151071">
                  <w:marLeft w:val="0"/>
                  <w:marRight w:val="0"/>
                  <w:marTop w:val="0"/>
                  <w:marBottom w:val="0"/>
                  <w:divBdr>
                    <w:top w:val="none" w:sz="0" w:space="0" w:color="auto"/>
                    <w:left w:val="none" w:sz="0" w:space="0" w:color="auto"/>
                    <w:bottom w:val="none" w:sz="0" w:space="0" w:color="auto"/>
                    <w:right w:val="none" w:sz="0" w:space="0" w:color="auto"/>
                  </w:divBdr>
                  <w:divsChild>
                    <w:div w:id="1840382625">
                      <w:marLeft w:val="0"/>
                      <w:marRight w:val="0"/>
                      <w:marTop w:val="0"/>
                      <w:marBottom w:val="0"/>
                      <w:divBdr>
                        <w:top w:val="none" w:sz="0" w:space="0" w:color="auto"/>
                        <w:left w:val="none" w:sz="0" w:space="0" w:color="auto"/>
                        <w:bottom w:val="none" w:sz="0" w:space="0" w:color="auto"/>
                        <w:right w:val="none" w:sz="0" w:space="0" w:color="auto"/>
                      </w:divBdr>
                      <w:divsChild>
                        <w:div w:id="67267311">
                          <w:marLeft w:val="0"/>
                          <w:marRight w:val="0"/>
                          <w:marTop w:val="0"/>
                          <w:marBottom w:val="0"/>
                          <w:divBdr>
                            <w:top w:val="none" w:sz="0" w:space="0" w:color="auto"/>
                            <w:left w:val="none" w:sz="0" w:space="0" w:color="auto"/>
                            <w:bottom w:val="none" w:sz="0" w:space="0" w:color="auto"/>
                            <w:right w:val="none" w:sz="0" w:space="0" w:color="auto"/>
                          </w:divBdr>
                          <w:divsChild>
                            <w:div w:id="597368931">
                              <w:marLeft w:val="-240"/>
                              <w:marRight w:val="-120"/>
                              <w:marTop w:val="0"/>
                              <w:marBottom w:val="0"/>
                              <w:divBdr>
                                <w:top w:val="none" w:sz="0" w:space="0" w:color="auto"/>
                                <w:left w:val="none" w:sz="0" w:space="0" w:color="auto"/>
                                <w:bottom w:val="none" w:sz="0" w:space="0" w:color="auto"/>
                                <w:right w:val="none" w:sz="0" w:space="0" w:color="auto"/>
                              </w:divBdr>
                              <w:divsChild>
                                <w:div w:id="511797893">
                                  <w:marLeft w:val="0"/>
                                  <w:marRight w:val="0"/>
                                  <w:marTop w:val="0"/>
                                  <w:marBottom w:val="60"/>
                                  <w:divBdr>
                                    <w:top w:val="none" w:sz="0" w:space="0" w:color="auto"/>
                                    <w:left w:val="none" w:sz="0" w:space="0" w:color="auto"/>
                                    <w:bottom w:val="none" w:sz="0" w:space="0" w:color="auto"/>
                                    <w:right w:val="none" w:sz="0" w:space="0" w:color="auto"/>
                                  </w:divBdr>
                                  <w:divsChild>
                                    <w:div w:id="1867520813">
                                      <w:marLeft w:val="0"/>
                                      <w:marRight w:val="0"/>
                                      <w:marTop w:val="0"/>
                                      <w:marBottom w:val="0"/>
                                      <w:divBdr>
                                        <w:top w:val="none" w:sz="0" w:space="0" w:color="auto"/>
                                        <w:left w:val="none" w:sz="0" w:space="0" w:color="auto"/>
                                        <w:bottom w:val="none" w:sz="0" w:space="0" w:color="auto"/>
                                        <w:right w:val="none" w:sz="0" w:space="0" w:color="auto"/>
                                      </w:divBdr>
                                      <w:divsChild>
                                        <w:div w:id="1942373564">
                                          <w:marLeft w:val="0"/>
                                          <w:marRight w:val="0"/>
                                          <w:marTop w:val="0"/>
                                          <w:marBottom w:val="0"/>
                                          <w:divBdr>
                                            <w:top w:val="none" w:sz="0" w:space="0" w:color="auto"/>
                                            <w:left w:val="none" w:sz="0" w:space="0" w:color="auto"/>
                                            <w:bottom w:val="none" w:sz="0" w:space="0" w:color="auto"/>
                                            <w:right w:val="none" w:sz="0" w:space="0" w:color="auto"/>
                                          </w:divBdr>
                                          <w:divsChild>
                                            <w:div w:id="1390307105">
                                              <w:marLeft w:val="0"/>
                                              <w:marRight w:val="0"/>
                                              <w:marTop w:val="0"/>
                                              <w:marBottom w:val="0"/>
                                              <w:divBdr>
                                                <w:top w:val="none" w:sz="0" w:space="0" w:color="auto"/>
                                                <w:left w:val="none" w:sz="0" w:space="0" w:color="auto"/>
                                                <w:bottom w:val="none" w:sz="0" w:space="0" w:color="auto"/>
                                                <w:right w:val="none" w:sz="0" w:space="0" w:color="auto"/>
                                              </w:divBdr>
                                              <w:divsChild>
                                                <w:div w:id="1965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18051">
      <w:bodyDiv w:val="1"/>
      <w:marLeft w:val="0"/>
      <w:marRight w:val="0"/>
      <w:marTop w:val="0"/>
      <w:marBottom w:val="0"/>
      <w:divBdr>
        <w:top w:val="none" w:sz="0" w:space="0" w:color="auto"/>
        <w:left w:val="none" w:sz="0" w:space="0" w:color="auto"/>
        <w:bottom w:val="none" w:sz="0" w:space="0" w:color="auto"/>
        <w:right w:val="none" w:sz="0" w:space="0" w:color="auto"/>
      </w:divBdr>
    </w:div>
    <w:div w:id="74399121">
      <w:bodyDiv w:val="1"/>
      <w:marLeft w:val="0"/>
      <w:marRight w:val="0"/>
      <w:marTop w:val="0"/>
      <w:marBottom w:val="0"/>
      <w:divBdr>
        <w:top w:val="none" w:sz="0" w:space="0" w:color="auto"/>
        <w:left w:val="none" w:sz="0" w:space="0" w:color="auto"/>
        <w:bottom w:val="none" w:sz="0" w:space="0" w:color="auto"/>
        <w:right w:val="none" w:sz="0" w:space="0" w:color="auto"/>
      </w:divBdr>
    </w:div>
    <w:div w:id="117842281">
      <w:bodyDiv w:val="1"/>
      <w:marLeft w:val="0"/>
      <w:marRight w:val="0"/>
      <w:marTop w:val="0"/>
      <w:marBottom w:val="0"/>
      <w:divBdr>
        <w:top w:val="none" w:sz="0" w:space="0" w:color="auto"/>
        <w:left w:val="none" w:sz="0" w:space="0" w:color="auto"/>
        <w:bottom w:val="none" w:sz="0" w:space="0" w:color="auto"/>
        <w:right w:val="none" w:sz="0" w:space="0" w:color="auto"/>
      </w:divBdr>
    </w:div>
    <w:div w:id="118888236">
      <w:bodyDiv w:val="1"/>
      <w:marLeft w:val="0"/>
      <w:marRight w:val="0"/>
      <w:marTop w:val="0"/>
      <w:marBottom w:val="0"/>
      <w:divBdr>
        <w:top w:val="none" w:sz="0" w:space="0" w:color="auto"/>
        <w:left w:val="none" w:sz="0" w:space="0" w:color="auto"/>
        <w:bottom w:val="none" w:sz="0" w:space="0" w:color="auto"/>
        <w:right w:val="none" w:sz="0" w:space="0" w:color="auto"/>
      </w:divBdr>
    </w:div>
    <w:div w:id="123281406">
      <w:bodyDiv w:val="1"/>
      <w:marLeft w:val="0"/>
      <w:marRight w:val="0"/>
      <w:marTop w:val="0"/>
      <w:marBottom w:val="0"/>
      <w:divBdr>
        <w:top w:val="none" w:sz="0" w:space="0" w:color="auto"/>
        <w:left w:val="none" w:sz="0" w:space="0" w:color="auto"/>
        <w:bottom w:val="none" w:sz="0" w:space="0" w:color="auto"/>
        <w:right w:val="none" w:sz="0" w:space="0" w:color="auto"/>
      </w:divBdr>
      <w:divsChild>
        <w:div w:id="209654477">
          <w:marLeft w:val="0"/>
          <w:marRight w:val="0"/>
          <w:marTop w:val="0"/>
          <w:marBottom w:val="0"/>
          <w:divBdr>
            <w:top w:val="none" w:sz="0" w:space="0" w:color="auto"/>
            <w:left w:val="none" w:sz="0" w:space="0" w:color="auto"/>
            <w:bottom w:val="none" w:sz="0" w:space="0" w:color="auto"/>
            <w:right w:val="none" w:sz="0" w:space="0" w:color="auto"/>
          </w:divBdr>
        </w:div>
        <w:div w:id="515264970">
          <w:marLeft w:val="0"/>
          <w:marRight w:val="0"/>
          <w:marTop w:val="0"/>
          <w:marBottom w:val="0"/>
          <w:divBdr>
            <w:top w:val="none" w:sz="0" w:space="0" w:color="auto"/>
            <w:left w:val="none" w:sz="0" w:space="0" w:color="auto"/>
            <w:bottom w:val="none" w:sz="0" w:space="0" w:color="auto"/>
            <w:right w:val="none" w:sz="0" w:space="0" w:color="auto"/>
          </w:divBdr>
        </w:div>
        <w:div w:id="738795491">
          <w:marLeft w:val="0"/>
          <w:marRight w:val="0"/>
          <w:marTop w:val="0"/>
          <w:marBottom w:val="0"/>
          <w:divBdr>
            <w:top w:val="none" w:sz="0" w:space="0" w:color="auto"/>
            <w:left w:val="none" w:sz="0" w:space="0" w:color="auto"/>
            <w:bottom w:val="none" w:sz="0" w:space="0" w:color="auto"/>
            <w:right w:val="none" w:sz="0" w:space="0" w:color="auto"/>
          </w:divBdr>
        </w:div>
        <w:div w:id="1094008489">
          <w:marLeft w:val="0"/>
          <w:marRight w:val="0"/>
          <w:marTop w:val="0"/>
          <w:marBottom w:val="0"/>
          <w:divBdr>
            <w:top w:val="none" w:sz="0" w:space="0" w:color="auto"/>
            <w:left w:val="none" w:sz="0" w:space="0" w:color="auto"/>
            <w:bottom w:val="none" w:sz="0" w:space="0" w:color="auto"/>
            <w:right w:val="none" w:sz="0" w:space="0" w:color="auto"/>
          </w:divBdr>
        </w:div>
        <w:div w:id="1244536223">
          <w:marLeft w:val="0"/>
          <w:marRight w:val="0"/>
          <w:marTop w:val="0"/>
          <w:marBottom w:val="0"/>
          <w:divBdr>
            <w:top w:val="none" w:sz="0" w:space="0" w:color="auto"/>
            <w:left w:val="none" w:sz="0" w:space="0" w:color="auto"/>
            <w:bottom w:val="none" w:sz="0" w:space="0" w:color="auto"/>
            <w:right w:val="none" w:sz="0" w:space="0" w:color="auto"/>
          </w:divBdr>
        </w:div>
        <w:div w:id="1281494655">
          <w:marLeft w:val="0"/>
          <w:marRight w:val="0"/>
          <w:marTop w:val="0"/>
          <w:marBottom w:val="0"/>
          <w:divBdr>
            <w:top w:val="none" w:sz="0" w:space="0" w:color="auto"/>
            <w:left w:val="none" w:sz="0" w:space="0" w:color="auto"/>
            <w:bottom w:val="none" w:sz="0" w:space="0" w:color="auto"/>
            <w:right w:val="none" w:sz="0" w:space="0" w:color="auto"/>
          </w:divBdr>
        </w:div>
        <w:div w:id="1435394645">
          <w:marLeft w:val="0"/>
          <w:marRight w:val="0"/>
          <w:marTop w:val="0"/>
          <w:marBottom w:val="0"/>
          <w:divBdr>
            <w:top w:val="none" w:sz="0" w:space="0" w:color="auto"/>
            <w:left w:val="none" w:sz="0" w:space="0" w:color="auto"/>
            <w:bottom w:val="none" w:sz="0" w:space="0" w:color="auto"/>
            <w:right w:val="none" w:sz="0" w:space="0" w:color="auto"/>
          </w:divBdr>
        </w:div>
        <w:div w:id="1469208045">
          <w:marLeft w:val="0"/>
          <w:marRight w:val="0"/>
          <w:marTop w:val="0"/>
          <w:marBottom w:val="0"/>
          <w:divBdr>
            <w:top w:val="none" w:sz="0" w:space="0" w:color="auto"/>
            <w:left w:val="none" w:sz="0" w:space="0" w:color="auto"/>
            <w:bottom w:val="none" w:sz="0" w:space="0" w:color="auto"/>
            <w:right w:val="none" w:sz="0" w:space="0" w:color="auto"/>
          </w:divBdr>
        </w:div>
        <w:div w:id="1477378867">
          <w:marLeft w:val="0"/>
          <w:marRight w:val="0"/>
          <w:marTop w:val="0"/>
          <w:marBottom w:val="0"/>
          <w:divBdr>
            <w:top w:val="none" w:sz="0" w:space="0" w:color="auto"/>
            <w:left w:val="none" w:sz="0" w:space="0" w:color="auto"/>
            <w:bottom w:val="none" w:sz="0" w:space="0" w:color="auto"/>
            <w:right w:val="none" w:sz="0" w:space="0" w:color="auto"/>
          </w:divBdr>
        </w:div>
        <w:div w:id="1479765122">
          <w:marLeft w:val="0"/>
          <w:marRight w:val="0"/>
          <w:marTop w:val="0"/>
          <w:marBottom w:val="0"/>
          <w:divBdr>
            <w:top w:val="none" w:sz="0" w:space="0" w:color="auto"/>
            <w:left w:val="none" w:sz="0" w:space="0" w:color="auto"/>
            <w:bottom w:val="none" w:sz="0" w:space="0" w:color="auto"/>
            <w:right w:val="none" w:sz="0" w:space="0" w:color="auto"/>
          </w:divBdr>
        </w:div>
        <w:div w:id="1516261870">
          <w:marLeft w:val="0"/>
          <w:marRight w:val="0"/>
          <w:marTop w:val="0"/>
          <w:marBottom w:val="0"/>
          <w:divBdr>
            <w:top w:val="none" w:sz="0" w:space="0" w:color="auto"/>
            <w:left w:val="none" w:sz="0" w:space="0" w:color="auto"/>
            <w:bottom w:val="none" w:sz="0" w:space="0" w:color="auto"/>
            <w:right w:val="none" w:sz="0" w:space="0" w:color="auto"/>
          </w:divBdr>
        </w:div>
        <w:div w:id="1643003427">
          <w:marLeft w:val="0"/>
          <w:marRight w:val="0"/>
          <w:marTop w:val="0"/>
          <w:marBottom w:val="0"/>
          <w:divBdr>
            <w:top w:val="none" w:sz="0" w:space="0" w:color="auto"/>
            <w:left w:val="none" w:sz="0" w:space="0" w:color="auto"/>
            <w:bottom w:val="none" w:sz="0" w:space="0" w:color="auto"/>
            <w:right w:val="none" w:sz="0" w:space="0" w:color="auto"/>
          </w:divBdr>
        </w:div>
        <w:div w:id="1862815568">
          <w:marLeft w:val="0"/>
          <w:marRight w:val="0"/>
          <w:marTop w:val="0"/>
          <w:marBottom w:val="0"/>
          <w:divBdr>
            <w:top w:val="none" w:sz="0" w:space="0" w:color="auto"/>
            <w:left w:val="none" w:sz="0" w:space="0" w:color="auto"/>
            <w:bottom w:val="none" w:sz="0" w:space="0" w:color="auto"/>
            <w:right w:val="none" w:sz="0" w:space="0" w:color="auto"/>
          </w:divBdr>
        </w:div>
        <w:div w:id="1968584396">
          <w:marLeft w:val="0"/>
          <w:marRight w:val="0"/>
          <w:marTop w:val="0"/>
          <w:marBottom w:val="0"/>
          <w:divBdr>
            <w:top w:val="none" w:sz="0" w:space="0" w:color="auto"/>
            <w:left w:val="none" w:sz="0" w:space="0" w:color="auto"/>
            <w:bottom w:val="none" w:sz="0" w:space="0" w:color="auto"/>
            <w:right w:val="none" w:sz="0" w:space="0" w:color="auto"/>
          </w:divBdr>
        </w:div>
      </w:divsChild>
    </w:div>
    <w:div w:id="133447974">
      <w:bodyDiv w:val="1"/>
      <w:marLeft w:val="0"/>
      <w:marRight w:val="0"/>
      <w:marTop w:val="0"/>
      <w:marBottom w:val="0"/>
      <w:divBdr>
        <w:top w:val="none" w:sz="0" w:space="0" w:color="auto"/>
        <w:left w:val="none" w:sz="0" w:space="0" w:color="auto"/>
        <w:bottom w:val="none" w:sz="0" w:space="0" w:color="auto"/>
        <w:right w:val="none" w:sz="0" w:space="0" w:color="auto"/>
      </w:divBdr>
    </w:div>
    <w:div w:id="145635474">
      <w:bodyDiv w:val="1"/>
      <w:marLeft w:val="0"/>
      <w:marRight w:val="0"/>
      <w:marTop w:val="0"/>
      <w:marBottom w:val="0"/>
      <w:divBdr>
        <w:top w:val="none" w:sz="0" w:space="0" w:color="auto"/>
        <w:left w:val="none" w:sz="0" w:space="0" w:color="auto"/>
        <w:bottom w:val="none" w:sz="0" w:space="0" w:color="auto"/>
        <w:right w:val="none" w:sz="0" w:space="0" w:color="auto"/>
      </w:divBdr>
    </w:div>
    <w:div w:id="174075332">
      <w:bodyDiv w:val="1"/>
      <w:marLeft w:val="0"/>
      <w:marRight w:val="0"/>
      <w:marTop w:val="0"/>
      <w:marBottom w:val="0"/>
      <w:divBdr>
        <w:top w:val="none" w:sz="0" w:space="0" w:color="auto"/>
        <w:left w:val="none" w:sz="0" w:space="0" w:color="auto"/>
        <w:bottom w:val="none" w:sz="0" w:space="0" w:color="auto"/>
        <w:right w:val="none" w:sz="0" w:space="0" w:color="auto"/>
      </w:divBdr>
    </w:div>
    <w:div w:id="198975631">
      <w:bodyDiv w:val="1"/>
      <w:marLeft w:val="0"/>
      <w:marRight w:val="0"/>
      <w:marTop w:val="0"/>
      <w:marBottom w:val="0"/>
      <w:divBdr>
        <w:top w:val="none" w:sz="0" w:space="0" w:color="auto"/>
        <w:left w:val="none" w:sz="0" w:space="0" w:color="auto"/>
        <w:bottom w:val="none" w:sz="0" w:space="0" w:color="auto"/>
        <w:right w:val="none" w:sz="0" w:space="0" w:color="auto"/>
      </w:divBdr>
    </w:div>
    <w:div w:id="202056099">
      <w:bodyDiv w:val="1"/>
      <w:marLeft w:val="0"/>
      <w:marRight w:val="0"/>
      <w:marTop w:val="0"/>
      <w:marBottom w:val="0"/>
      <w:divBdr>
        <w:top w:val="none" w:sz="0" w:space="0" w:color="auto"/>
        <w:left w:val="none" w:sz="0" w:space="0" w:color="auto"/>
        <w:bottom w:val="none" w:sz="0" w:space="0" w:color="auto"/>
        <w:right w:val="none" w:sz="0" w:space="0" w:color="auto"/>
      </w:divBdr>
      <w:divsChild>
        <w:div w:id="847674150">
          <w:marLeft w:val="0"/>
          <w:marRight w:val="0"/>
          <w:marTop w:val="0"/>
          <w:marBottom w:val="0"/>
          <w:divBdr>
            <w:top w:val="none" w:sz="0" w:space="0" w:color="auto"/>
            <w:left w:val="none" w:sz="0" w:space="0" w:color="auto"/>
            <w:bottom w:val="none" w:sz="0" w:space="0" w:color="auto"/>
            <w:right w:val="none" w:sz="0" w:space="0" w:color="auto"/>
          </w:divBdr>
        </w:div>
      </w:divsChild>
    </w:div>
    <w:div w:id="212231347">
      <w:bodyDiv w:val="1"/>
      <w:marLeft w:val="0"/>
      <w:marRight w:val="0"/>
      <w:marTop w:val="0"/>
      <w:marBottom w:val="0"/>
      <w:divBdr>
        <w:top w:val="none" w:sz="0" w:space="0" w:color="auto"/>
        <w:left w:val="none" w:sz="0" w:space="0" w:color="auto"/>
        <w:bottom w:val="none" w:sz="0" w:space="0" w:color="auto"/>
        <w:right w:val="none" w:sz="0" w:space="0" w:color="auto"/>
      </w:divBdr>
      <w:divsChild>
        <w:div w:id="6759644">
          <w:marLeft w:val="-240"/>
          <w:marRight w:val="-120"/>
          <w:marTop w:val="0"/>
          <w:marBottom w:val="0"/>
          <w:divBdr>
            <w:top w:val="none" w:sz="0" w:space="0" w:color="auto"/>
            <w:left w:val="none" w:sz="0" w:space="0" w:color="auto"/>
            <w:bottom w:val="none" w:sz="0" w:space="0" w:color="auto"/>
            <w:right w:val="none" w:sz="0" w:space="0" w:color="auto"/>
          </w:divBdr>
          <w:divsChild>
            <w:div w:id="463623037">
              <w:marLeft w:val="0"/>
              <w:marRight w:val="0"/>
              <w:marTop w:val="0"/>
              <w:marBottom w:val="60"/>
              <w:divBdr>
                <w:top w:val="none" w:sz="0" w:space="0" w:color="auto"/>
                <w:left w:val="none" w:sz="0" w:space="0" w:color="auto"/>
                <w:bottom w:val="none" w:sz="0" w:space="0" w:color="auto"/>
                <w:right w:val="none" w:sz="0" w:space="0" w:color="auto"/>
              </w:divBdr>
              <w:divsChild>
                <w:div w:id="2059010349">
                  <w:marLeft w:val="0"/>
                  <w:marRight w:val="0"/>
                  <w:marTop w:val="0"/>
                  <w:marBottom w:val="0"/>
                  <w:divBdr>
                    <w:top w:val="none" w:sz="0" w:space="0" w:color="auto"/>
                    <w:left w:val="none" w:sz="0" w:space="0" w:color="auto"/>
                    <w:bottom w:val="none" w:sz="0" w:space="0" w:color="auto"/>
                    <w:right w:val="none" w:sz="0" w:space="0" w:color="auto"/>
                  </w:divBdr>
                  <w:divsChild>
                    <w:div w:id="648292902">
                      <w:marLeft w:val="0"/>
                      <w:marRight w:val="0"/>
                      <w:marTop w:val="0"/>
                      <w:marBottom w:val="0"/>
                      <w:divBdr>
                        <w:top w:val="none" w:sz="0" w:space="0" w:color="auto"/>
                        <w:left w:val="none" w:sz="0" w:space="0" w:color="auto"/>
                        <w:bottom w:val="none" w:sz="0" w:space="0" w:color="auto"/>
                        <w:right w:val="none" w:sz="0" w:space="0" w:color="auto"/>
                      </w:divBdr>
                      <w:divsChild>
                        <w:div w:id="681664319">
                          <w:marLeft w:val="0"/>
                          <w:marRight w:val="0"/>
                          <w:marTop w:val="0"/>
                          <w:marBottom w:val="0"/>
                          <w:divBdr>
                            <w:top w:val="none" w:sz="0" w:space="0" w:color="auto"/>
                            <w:left w:val="none" w:sz="0" w:space="0" w:color="auto"/>
                            <w:bottom w:val="none" w:sz="0" w:space="0" w:color="auto"/>
                            <w:right w:val="none" w:sz="0" w:space="0" w:color="auto"/>
                          </w:divBdr>
                          <w:divsChild>
                            <w:div w:id="8842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73805">
          <w:marLeft w:val="0"/>
          <w:marRight w:val="120"/>
          <w:marTop w:val="0"/>
          <w:marBottom w:val="0"/>
          <w:divBdr>
            <w:top w:val="none" w:sz="0" w:space="0" w:color="auto"/>
            <w:left w:val="none" w:sz="0" w:space="0" w:color="auto"/>
            <w:bottom w:val="none" w:sz="0" w:space="0" w:color="auto"/>
            <w:right w:val="none" w:sz="0" w:space="0" w:color="auto"/>
          </w:divBdr>
          <w:divsChild>
            <w:div w:id="18421645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9945279">
      <w:bodyDiv w:val="1"/>
      <w:marLeft w:val="0"/>
      <w:marRight w:val="0"/>
      <w:marTop w:val="0"/>
      <w:marBottom w:val="0"/>
      <w:divBdr>
        <w:top w:val="none" w:sz="0" w:space="0" w:color="auto"/>
        <w:left w:val="none" w:sz="0" w:space="0" w:color="auto"/>
        <w:bottom w:val="none" w:sz="0" w:space="0" w:color="auto"/>
        <w:right w:val="none" w:sz="0" w:space="0" w:color="auto"/>
      </w:divBdr>
    </w:div>
    <w:div w:id="233393065">
      <w:bodyDiv w:val="1"/>
      <w:marLeft w:val="0"/>
      <w:marRight w:val="0"/>
      <w:marTop w:val="0"/>
      <w:marBottom w:val="0"/>
      <w:divBdr>
        <w:top w:val="none" w:sz="0" w:space="0" w:color="auto"/>
        <w:left w:val="none" w:sz="0" w:space="0" w:color="auto"/>
        <w:bottom w:val="none" w:sz="0" w:space="0" w:color="auto"/>
        <w:right w:val="none" w:sz="0" w:space="0" w:color="auto"/>
      </w:divBdr>
    </w:div>
    <w:div w:id="264001576">
      <w:bodyDiv w:val="1"/>
      <w:marLeft w:val="0"/>
      <w:marRight w:val="0"/>
      <w:marTop w:val="0"/>
      <w:marBottom w:val="0"/>
      <w:divBdr>
        <w:top w:val="none" w:sz="0" w:space="0" w:color="auto"/>
        <w:left w:val="none" w:sz="0" w:space="0" w:color="auto"/>
        <w:bottom w:val="none" w:sz="0" w:space="0" w:color="auto"/>
        <w:right w:val="none" w:sz="0" w:space="0" w:color="auto"/>
      </w:divBdr>
      <w:divsChild>
        <w:div w:id="215625741">
          <w:marLeft w:val="446"/>
          <w:marRight w:val="0"/>
          <w:marTop w:val="0"/>
          <w:marBottom w:val="0"/>
          <w:divBdr>
            <w:top w:val="none" w:sz="0" w:space="0" w:color="auto"/>
            <w:left w:val="none" w:sz="0" w:space="0" w:color="auto"/>
            <w:bottom w:val="none" w:sz="0" w:space="0" w:color="auto"/>
            <w:right w:val="none" w:sz="0" w:space="0" w:color="auto"/>
          </w:divBdr>
        </w:div>
        <w:div w:id="2001931318">
          <w:marLeft w:val="446"/>
          <w:marRight w:val="0"/>
          <w:marTop w:val="0"/>
          <w:marBottom w:val="0"/>
          <w:divBdr>
            <w:top w:val="none" w:sz="0" w:space="0" w:color="auto"/>
            <w:left w:val="none" w:sz="0" w:space="0" w:color="auto"/>
            <w:bottom w:val="none" w:sz="0" w:space="0" w:color="auto"/>
            <w:right w:val="none" w:sz="0" w:space="0" w:color="auto"/>
          </w:divBdr>
        </w:div>
      </w:divsChild>
    </w:div>
    <w:div w:id="269047562">
      <w:bodyDiv w:val="1"/>
      <w:marLeft w:val="0"/>
      <w:marRight w:val="0"/>
      <w:marTop w:val="0"/>
      <w:marBottom w:val="0"/>
      <w:divBdr>
        <w:top w:val="none" w:sz="0" w:space="0" w:color="auto"/>
        <w:left w:val="none" w:sz="0" w:space="0" w:color="auto"/>
        <w:bottom w:val="none" w:sz="0" w:space="0" w:color="auto"/>
        <w:right w:val="none" w:sz="0" w:space="0" w:color="auto"/>
      </w:divBdr>
    </w:div>
    <w:div w:id="280919781">
      <w:bodyDiv w:val="1"/>
      <w:marLeft w:val="0"/>
      <w:marRight w:val="0"/>
      <w:marTop w:val="0"/>
      <w:marBottom w:val="0"/>
      <w:divBdr>
        <w:top w:val="none" w:sz="0" w:space="0" w:color="auto"/>
        <w:left w:val="none" w:sz="0" w:space="0" w:color="auto"/>
        <w:bottom w:val="none" w:sz="0" w:space="0" w:color="auto"/>
        <w:right w:val="none" w:sz="0" w:space="0" w:color="auto"/>
      </w:divBdr>
    </w:div>
    <w:div w:id="317922549">
      <w:bodyDiv w:val="1"/>
      <w:marLeft w:val="0"/>
      <w:marRight w:val="0"/>
      <w:marTop w:val="0"/>
      <w:marBottom w:val="0"/>
      <w:divBdr>
        <w:top w:val="none" w:sz="0" w:space="0" w:color="auto"/>
        <w:left w:val="none" w:sz="0" w:space="0" w:color="auto"/>
        <w:bottom w:val="none" w:sz="0" w:space="0" w:color="auto"/>
        <w:right w:val="none" w:sz="0" w:space="0" w:color="auto"/>
      </w:divBdr>
    </w:div>
    <w:div w:id="326325732">
      <w:bodyDiv w:val="1"/>
      <w:marLeft w:val="0"/>
      <w:marRight w:val="0"/>
      <w:marTop w:val="0"/>
      <w:marBottom w:val="0"/>
      <w:divBdr>
        <w:top w:val="none" w:sz="0" w:space="0" w:color="auto"/>
        <w:left w:val="none" w:sz="0" w:space="0" w:color="auto"/>
        <w:bottom w:val="none" w:sz="0" w:space="0" w:color="auto"/>
        <w:right w:val="none" w:sz="0" w:space="0" w:color="auto"/>
      </w:divBdr>
    </w:div>
    <w:div w:id="331762096">
      <w:bodyDiv w:val="1"/>
      <w:marLeft w:val="0"/>
      <w:marRight w:val="0"/>
      <w:marTop w:val="0"/>
      <w:marBottom w:val="0"/>
      <w:divBdr>
        <w:top w:val="none" w:sz="0" w:space="0" w:color="auto"/>
        <w:left w:val="none" w:sz="0" w:space="0" w:color="auto"/>
        <w:bottom w:val="none" w:sz="0" w:space="0" w:color="auto"/>
        <w:right w:val="none" w:sz="0" w:space="0" w:color="auto"/>
      </w:divBdr>
    </w:div>
    <w:div w:id="344021861">
      <w:bodyDiv w:val="1"/>
      <w:marLeft w:val="0"/>
      <w:marRight w:val="0"/>
      <w:marTop w:val="0"/>
      <w:marBottom w:val="0"/>
      <w:divBdr>
        <w:top w:val="none" w:sz="0" w:space="0" w:color="auto"/>
        <w:left w:val="none" w:sz="0" w:space="0" w:color="auto"/>
        <w:bottom w:val="none" w:sz="0" w:space="0" w:color="auto"/>
        <w:right w:val="none" w:sz="0" w:space="0" w:color="auto"/>
      </w:divBdr>
    </w:div>
    <w:div w:id="393938547">
      <w:bodyDiv w:val="1"/>
      <w:marLeft w:val="0"/>
      <w:marRight w:val="0"/>
      <w:marTop w:val="0"/>
      <w:marBottom w:val="0"/>
      <w:divBdr>
        <w:top w:val="none" w:sz="0" w:space="0" w:color="auto"/>
        <w:left w:val="none" w:sz="0" w:space="0" w:color="auto"/>
        <w:bottom w:val="none" w:sz="0" w:space="0" w:color="auto"/>
        <w:right w:val="none" w:sz="0" w:space="0" w:color="auto"/>
      </w:divBdr>
    </w:div>
    <w:div w:id="415631022">
      <w:bodyDiv w:val="1"/>
      <w:marLeft w:val="0"/>
      <w:marRight w:val="0"/>
      <w:marTop w:val="0"/>
      <w:marBottom w:val="0"/>
      <w:divBdr>
        <w:top w:val="none" w:sz="0" w:space="0" w:color="auto"/>
        <w:left w:val="none" w:sz="0" w:space="0" w:color="auto"/>
        <w:bottom w:val="none" w:sz="0" w:space="0" w:color="auto"/>
        <w:right w:val="none" w:sz="0" w:space="0" w:color="auto"/>
      </w:divBdr>
    </w:div>
    <w:div w:id="427624743">
      <w:bodyDiv w:val="1"/>
      <w:marLeft w:val="0"/>
      <w:marRight w:val="0"/>
      <w:marTop w:val="0"/>
      <w:marBottom w:val="0"/>
      <w:divBdr>
        <w:top w:val="none" w:sz="0" w:space="0" w:color="auto"/>
        <w:left w:val="none" w:sz="0" w:space="0" w:color="auto"/>
        <w:bottom w:val="none" w:sz="0" w:space="0" w:color="auto"/>
        <w:right w:val="none" w:sz="0" w:space="0" w:color="auto"/>
      </w:divBdr>
    </w:div>
    <w:div w:id="436753308">
      <w:bodyDiv w:val="1"/>
      <w:marLeft w:val="0"/>
      <w:marRight w:val="0"/>
      <w:marTop w:val="0"/>
      <w:marBottom w:val="0"/>
      <w:divBdr>
        <w:top w:val="none" w:sz="0" w:space="0" w:color="auto"/>
        <w:left w:val="none" w:sz="0" w:space="0" w:color="auto"/>
        <w:bottom w:val="none" w:sz="0" w:space="0" w:color="auto"/>
        <w:right w:val="none" w:sz="0" w:space="0" w:color="auto"/>
      </w:divBdr>
    </w:div>
    <w:div w:id="458767574">
      <w:bodyDiv w:val="1"/>
      <w:marLeft w:val="0"/>
      <w:marRight w:val="0"/>
      <w:marTop w:val="0"/>
      <w:marBottom w:val="0"/>
      <w:divBdr>
        <w:top w:val="none" w:sz="0" w:space="0" w:color="auto"/>
        <w:left w:val="none" w:sz="0" w:space="0" w:color="auto"/>
        <w:bottom w:val="none" w:sz="0" w:space="0" w:color="auto"/>
        <w:right w:val="none" w:sz="0" w:space="0" w:color="auto"/>
      </w:divBdr>
    </w:div>
    <w:div w:id="463543616">
      <w:bodyDiv w:val="1"/>
      <w:marLeft w:val="0"/>
      <w:marRight w:val="0"/>
      <w:marTop w:val="0"/>
      <w:marBottom w:val="0"/>
      <w:divBdr>
        <w:top w:val="none" w:sz="0" w:space="0" w:color="auto"/>
        <w:left w:val="none" w:sz="0" w:space="0" w:color="auto"/>
        <w:bottom w:val="none" w:sz="0" w:space="0" w:color="auto"/>
        <w:right w:val="none" w:sz="0" w:space="0" w:color="auto"/>
      </w:divBdr>
    </w:div>
    <w:div w:id="476412943">
      <w:bodyDiv w:val="1"/>
      <w:marLeft w:val="0"/>
      <w:marRight w:val="0"/>
      <w:marTop w:val="0"/>
      <w:marBottom w:val="0"/>
      <w:divBdr>
        <w:top w:val="none" w:sz="0" w:space="0" w:color="auto"/>
        <w:left w:val="none" w:sz="0" w:space="0" w:color="auto"/>
        <w:bottom w:val="none" w:sz="0" w:space="0" w:color="auto"/>
        <w:right w:val="none" w:sz="0" w:space="0" w:color="auto"/>
      </w:divBdr>
    </w:div>
    <w:div w:id="494954051">
      <w:bodyDiv w:val="1"/>
      <w:marLeft w:val="0"/>
      <w:marRight w:val="0"/>
      <w:marTop w:val="0"/>
      <w:marBottom w:val="0"/>
      <w:divBdr>
        <w:top w:val="none" w:sz="0" w:space="0" w:color="auto"/>
        <w:left w:val="none" w:sz="0" w:space="0" w:color="auto"/>
        <w:bottom w:val="none" w:sz="0" w:space="0" w:color="auto"/>
        <w:right w:val="none" w:sz="0" w:space="0" w:color="auto"/>
      </w:divBdr>
    </w:div>
    <w:div w:id="504252602">
      <w:bodyDiv w:val="1"/>
      <w:marLeft w:val="0"/>
      <w:marRight w:val="0"/>
      <w:marTop w:val="0"/>
      <w:marBottom w:val="0"/>
      <w:divBdr>
        <w:top w:val="none" w:sz="0" w:space="0" w:color="auto"/>
        <w:left w:val="none" w:sz="0" w:space="0" w:color="auto"/>
        <w:bottom w:val="none" w:sz="0" w:space="0" w:color="auto"/>
        <w:right w:val="none" w:sz="0" w:space="0" w:color="auto"/>
      </w:divBdr>
    </w:div>
    <w:div w:id="509486577">
      <w:bodyDiv w:val="1"/>
      <w:marLeft w:val="0"/>
      <w:marRight w:val="0"/>
      <w:marTop w:val="0"/>
      <w:marBottom w:val="0"/>
      <w:divBdr>
        <w:top w:val="none" w:sz="0" w:space="0" w:color="auto"/>
        <w:left w:val="none" w:sz="0" w:space="0" w:color="auto"/>
        <w:bottom w:val="none" w:sz="0" w:space="0" w:color="auto"/>
        <w:right w:val="none" w:sz="0" w:space="0" w:color="auto"/>
      </w:divBdr>
    </w:div>
    <w:div w:id="516311219">
      <w:bodyDiv w:val="1"/>
      <w:marLeft w:val="0"/>
      <w:marRight w:val="0"/>
      <w:marTop w:val="0"/>
      <w:marBottom w:val="0"/>
      <w:divBdr>
        <w:top w:val="none" w:sz="0" w:space="0" w:color="auto"/>
        <w:left w:val="none" w:sz="0" w:space="0" w:color="auto"/>
        <w:bottom w:val="none" w:sz="0" w:space="0" w:color="auto"/>
        <w:right w:val="none" w:sz="0" w:space="0" w:color="auto"/>
      </w:divBdr>
    </w:div>
    <w:div w:id="522668298">
      <w:bodyDiv w:val="1"/>
      <w:marLeft w:val="0"/>
      <w:marRight w:val="0"/>
      <w:marTop w:val="0"/>
      <w:marBottom w:val="0"/>
      <w:divBdr>
        <w:top w:val="none" w:sz="0" w:space="0" w:color="auto"/>
        <w:left w:val="none" w:sz="0" w:space="0" w:color="auto"/>
        <w:bottom w:val="none" w:sz="0" w:space="0" w:color="auto"/>
        <w:right w:val="none" w:sz="0" w:space="0" w:color="auto"/>
      </w:divBdr>
    </w:div>
    <w:div w:id="525409165">
      <w:bodyDiv w:val="1"/>
      <w:marLeft w:val="0"/>
      <w:marRight w:val="0"/>
      <w:marTop w:val="0"/>
      <w:marBottom w:val="0"/>
      <w:divBdr>
        <w:top w:val="none" w:sz="0" w:space="0" w:color="auto"/>
        <w:left w:val="none" w:sz="0" w:space="0" w:color="auto"/>
        <w:bottom w:val="none" w:sz="0" w:space="0" w:color="auto"/>
        <w:right w:val="none" w:sz="0" w:space="0" w:color="auto"/>
      </w:divBdr>
    </w:div>
    <w:div w:id="530995347">
      <w:bodyDiv w:val="1"/>
      <w:marLeft w:val="0"/>
      <w:marRight w:val="0"/>
      <w:marTop w:val="0"/>
      <w:marBottom w:val="0"/>
      <w:divBdr>
        <w:top w:val="none" w:sz="0" w:space="0" w:color="auto"/>
        <w:left w:val="none" w:sz="0" w:space="0" w:color="auto"/>
        <w:bottom w:val="none" w:sz="0" w:space="0" w:color="auto"/>
        <w:right w:val="none" w:sz="0" w:space="0" w:color="auto"/>
      </w:divBdr>
    </w:div>
    <w:div w:id="540214651">
      <w:bodyDiv w:val="1"/>
      <w:marLeft w:val="0"/>
      <w:marRight w:val="0"/>
      <w:marTop w:val="0"/>
      <w:marBottom w:val="0"/>
      <w:divBdr>
        <w:top w:val="none" w:sz="0" w:space="0" w:color="auto"/>
        <w:left w:val="none" w:sz="0" w:space="0" w:color="auto"/>
        <w:bottom w:val="none" w:sz="0" w:space="0" w:color="auto"/>
        <w:right w:val="none" w:sz="0" w:space="0" w:color="auto"/>
      </w:divBdr>
    </w:div>
    <w:div w:id="543173275">
      <w:bodyDiv w:val="1"/>
      <w:marLeft w:val="0"/>
      <w:marRight w:val="0"/>
      <w:marTop w:val="0"/>
      <w:marBottom w:val="0"/>
      <w:divBdr>
        <w:top w:val="none" w:sz="0" w:space="0" w:color="auto"/>
        <w:left w:val="none" w:sz="0" w:space="0" w:color="auto"/>
        <w:bottom w:val="none" w:sz="0" w:space="0" w:color="auto"/>
        <w:right w:val="none" w:sz="0" w:space="0" w:color="auto"/>
      </w:divBdr>
    </w:div>
    <w:div w:id="556281825">
      <w:bodyDiv w:val="1"/>
      <w:marLeft w:val="0"/>
      <w:marRight w:val="0"/>
      <w:marTop w:val="0"/>
      <w:marBottom w:val="0"/>
      <w:divBdr>
        <w:top w:val="none" w:sz="0" w:space="0" w:color="auto"/>
        <w:left w:val="none" w:sz="0" w:space="0" w:color="auto"/>
        <w:bottom w:val="none" w:sz="0" w:space="0" w:color="auto"/>
        <w:right w:val="none" w:sz="0" w:space="0" w:color="auto"/>
      </w:divBdr>
    </w:div>
    <w:div w:id="564336168">
      <w:bodyDiv w:val="1"/>
      <w:marLeft w:val="0"/>
      <w:marRight w:val="0"/>
      <w:marTop w:val="0"/>
      <w:marBottom w:val="0"/>
      <w:divBdr>
        <w:top w:val="none" w:sz="0" w:space="0" w:color="auto"/>
        <w:left w:val="none" w:sz="0" w:space="0" w:color="auto"/>
        <w:bottom w:val="none" w:sz="0" w:space="0" w:color="auto"/>
        <w:right w:val="none" w:sz="0" w:space="0" w:color="auto"/>
      </w:divBdr>
      <w:divsChild>
        <w:div w:id="17434464">
          <w:marLeft w:val="0"/>
          <w:marRight w:val="0"/>
          <w:marTop w:val="0"/>
          <w:marBottom w:val="0"/>
          <w:divBdr>
            <w:top w:val="none" w:sz="0" w:space="0" w:color="auto"/>
            <w:left w:val="none" w:sz="0" w:space="0" w:color="auto"/>
            <w:bottom w:val="none" w:sz="0" w:space="0" w:color="auto"/>
            <w:right w:val="none" w:sz="0" w:space="0" w:color="auto"/>
          </w:divBdr>
        </w:div>
        <w:div w:id="267348793">
          <w:marLeft w:val="0"/>
          <w:marRight w:val="0"/>
          <w:marTop w:val="0"/>
          <w:marBottom w:val="0"/>
          <w:divBdr>
            <w:top w:val="none" w:sz="0" w:space="0" w:color="auto"/>
            <w:left w:val="none" w:sz="0" w:space="0" w:color="auto"/>
            <w:bottom w:val="none" w:sz="0" w:space="0" w:color="auto"/>
            <w:right w:val="none" w:sz="0" w:space="0" w:color="auto"/>
          </w:divBdr>
        </w:div>
        <w:div w:id="396515483">
          <w:marLeft w:val="0"/>
          <w:marRight w:val="0"/>
          <w:marTop w:val="0"/>
          <w:marBottom w:val="0"/>
          <w:divBdr>
            <w:top w:val="none" w:sz="0" w:space="0" w:color="auto"/>
            <w:left w:val="none" w:sz="0" w:space="0" w:color="auto"/>
            <w:bottom w:val="none" w:sz="0" w:space="0" w:color="auto"/>
            <w:right w:val="none" w:sz="0" w:space="0" w:color="auto"/>
          </w:divBdr>
        </w:div>
        <w:div w:id="1145584174">
          <w:marLeft w:val="0"/>
          <w:marRight w:val="0"/>
          <w:marTop w:val="0"/>
          <w:marBottom w:val="0"/>
          <w:divBdr>
            <w:top w:val="none" w:sz="0" w:space="0" w:color="auto"/>
            <w:left w:val="none" w:sz="0" w:space="0" w:color="auto"/>
            <w:bottom w:val="none" w:sz="0" w:space="0" w:color="auto"/>
            <w:right w:val="none" w:sz="0" w:space="0" w:color="auto"/>
          </w:divBdr>
        </w:div>
        <w:div w:id="1504054235">
          <w:marLeft w:val="0"/>
          <w:marRight w:val="0"/>
          <w:marTop w:val="0"/>
          <w:marBottom w:val="0"/>
          <w:divBdr>
            <w:top w:val="none" w:sz="0" w:space="0" w:color="auto"/>
            <w:left w:val="none" w:sz="0" w:space="0" w:color="auto"/>
            <w:bottom w:val="none" w:sz="0" w:space="0" w:color="auto"/>
            <w:right w:val="none" w:sz="0" w:space="0" w:color="auto"/>
          </w:divBdr>
        </w:div>
        <w:div w:id="1695693288">
          <w:marLeft w:val="0"/>
          <w:marRight w:val="0"/>
          <w:marTop w:val="0"/>
          <w:marBottom w:val="0"/>
          <w:divBdr>
            <w:top w:val="none" w:sz="0" w:space="0" w:color="auto"/>
            <w:left w:val="none" w:sz="0" w:space="0" w:color="auto"/>
            <w:bottom w:val="none" w:sz="0" w:space="0" w:color="auto"/>
            <w:right w:val="none" w:sz="0" w:space="0" w:color="auto"/>
          </w:divBdr>
        </w:div>
        <w:div w:id="1700935379">
          <w:marLeft w:val="0"/>
          <w:marRight w:val="0"/>
          <w:marTop w:val="0"/>
          <w:marBottom w:val="0"/>
          <w:divBdr>
            <w:top w:val="none" w:sz="0" w:space="0" w:color="auto"/>
            <w:left w:val="none" w:sz="0" w:space="0" w:color="auto"/>
            <w:bottom w:val="none" w:sz="0" w:space="0" w:color="auto"/>
            <w:right w:val="none" w:sz="0" w:space="0" w:color="auto"/>
          </w:divBdr>
        </w:div>
        <w:div w:id="1769504010">
          <w:marLeft w:val="0"/>
          <w:marRight w:val="0"/>
          <w:marTop w:val="0"/>
          <w:marBottom w:val="0"/>
          <w:divBdr>
            <w:top w:val="none" w:sz="0" w:space="0" w:color="auto"/>
            <w:left w:val="none" w:sz="0" w:space="0" w:color="auto"/>
            <w:bottom w:val="none" w:sz="0" w:space="0" w:color="auto"/>
            <w:right w:val="none" w:sz="0" w:space="0" w:color="auto"/>
          </w:divBdr>
        </w:div>
      </w:divsChild>
    </w:div>
    <w:div w:id="584608955">
      <w:bodyDiv w:val="1"/>
      <w:marLeft w:val="0"/>
      <w:marRight w:val="0"/>
      <w:marTop w:val="0"/>
      <w:marBottom w:val="0"/>
      <w:divBdr>
        <w:top w:val="none" w:sz="0" w:space="0" w:color="auto"/>
        <w:left w:val="none" w:sz="0" w:space="0" w:color="auto"/>
        <w:bottom w:val="none" w:sz="0" w:space="0" w:color="auto"/>
        <w:right w:val="none" w:sz="0" w:space="0" w:color="auto"/>
      </w:divBdr>
    </w:div>
    <w:div w:id="592057570">
      <w:bodyDiv w:val="1"/>
      <w:marLeft w:val="0"/>
      <w:marRight w:val="0"/>
      <w:marTop w:val="0"/>
      <w:marBottom w:val="0"/>
      <w:divBdr>
        <w:top w:val="none" w:sz="0" w:space="0" w:color="auto"/>
        <w:left w:val="none" w:sz="0" w:space="0" w:color="auto"/>
        <w:bottom w:val="none" w:sz="0" w:space="0" w:color="auto"/>
        <w:right w:val="none" w:sz="0" w:space="0" w:color="auto"/>
      </w:divBdr>
    </w:div>
    <w:div w:id="592470455">
      <w:bodyDiv w:val="1"/>
      <w:marLeft w:val="0"/>
      <w:marRight w:val="0"/>
      <w:marTop w:val="0"/>
      <w:marBottom w:val="0"/>
      <w:divBdr>
        <w:top w:val="none" w:sz="0" w:space="0" w:color="auto"/>
        <w:left w:val="none" w:sz="0" w:space="0" w:color="auto"/>
        <w:bottom w:val="none" w:sz="0" w:space="0" w:color="auto"/>
        <w:right w:val="none" w:sz="0" w:space="0" w:color="auto"/>
      </w:divBdr>
    </w:div>
    <w:div w:id="596670837">
      <w:bodyDiv w:val="1"/>
      <w:marLeft w:val="0"/>
      <w:marRight w:val="0"/>
      <w:marTop w:val="0"/>
      <w:marBottom w:val="0"/>
      <w:divBdr>
        <w:top w:val="none" w:sz="0" w:space="0" w:color="auto"/>
        <w:left w:val="none" w:sz="0" w:space="0" w:color="auto"/>
        <w:bottom w:val="none" w:sz="0" w:space="0" w:color="auto"/>
        <w:right w:val="none" w:sz="0" w:space="0" w:color="auto"/>
      </w:divBdr>
    </w:div>
    <w:div w:id="607157997">
      <w:bodyDiv w:val="1"/>
      <w:marLeft w:val="0"/>
      <w:marRight w:val="0"/>
      <w:marTop w:val="0"/>
      <w:marBottom w:val="0"/>
      <w:divBdr>
        <w:top w:val="none" w:sz="0" w:space="0" w:color="auto"/>
        <w:left w:val="none" w:sz="0" w:space="0" w:color="auto"/>
        <w:bottom w:val="none" w:sz="0" w:space="0" w:color="auto"/>
        <w:right w:val="none" w:sz="0" w:space="0" w:color="auto"/>
      </w:divBdr>
    </w:div>
    <w:div w:id="643898355">
      <w:bodyDiv w:val="1"/>
      <w:marLeft w:val="0"/>
      <w:marRight w:val="0"/>
      <w:marTop w:val="0"/>
      <w:marBottom w:val="0"/>
      <w:divBdr>
        <w:top w:val="none" w:sz="0" w:space="0" w:color="auto"/>
        <w:left w:val="none" w:sz="0" w:space="0" w:color="auto"/>
        <w:bottom w:val="none" w:sz="0" w:space="0" w:color="auto"/>
        <w:right w:val="none" w:sz="0" w:space="0" w:color="auto"/>
      </w:divBdr>
    </w:div>
    <w:div w:id="653491061">
      <w:bodyDiv w:val="1"/>
      <w:marLeft w:val="0"/>
      <w:marRight w:val="0"/>
      <w:marTop w:val="0"/>
      <w:marBottom w:val="0"/>
      <w:divBdr>
        <w:top w:val="none" w:sz="0" w:space="0" w:color="auto"/>
        <w:left w:val="none" w:sz="0" w:space="0" w:color="auto"/>
        <w:bottom w:val="none" w:sz="0" w:space="0" w:color="auto"/>
        <w:right w:val="none" w:sz="0" w:space="0" w:color="auto"/>
      </w:divBdr>
      <w:divsChild>
        <w:div w:id="319888110">
          <w:marLeft w:val="547"/>
          <w:marRight w:val="0"/>
          <w:marTop w:val="120"/>
          <w:marBottom w:val="60"/>
          <w:divBdr>
            <w:top w:val="none" w:sz="0" w:space="0" w:color="auto"/>
            <w:left w:val="none" w:sz="0" w:space="0" w:color="auto"/>
            <w:bottom w:val="none" w:sz="0" w:space="0" w:color="auto"/>
            <w:right w:val="none" w:sz="0" w:space="0" w:color="auto"/>
          </w:divBdr>
        </w:div>
      </w:divsChild>
    </w:div>
    <w:div w:id="706763455">
      <w:bodyDiv w:val="1"/>
      <w:marLeft w:val="0"/>
      <w:marRight w:val="0"/>
      <w:marTop w:val="0"/>
      <w:marBottom w:val="0"/>
      <w:divBdr>
        <w:top w:val="none" w:sz="0" w:space="0" w:color="auto"/>
        <w:left w:val="none" w:sz="0" w:space="0" w:color="auto"/>
        <w:bottom w:val="none" w:sz="0" w:space="0" w:color="auto"/>
        <w:right w:val="none" w:sz="0" w:space="0" w:color="auto"/>
      </w:divBdr>
    </w:div>
    <w:div w:id="731856867">
      <w:bodyDiv w:val="1"/>
      <w:marLeft w:val="0"/>
      <w:marRight w:val="0"/>
      <w:marTop w:val="0"/>
      <w:marBottom w:val="0"/>
      <w:divBdr>
        <w:top w:val="none" w:sz="0" w:space="0" w:color="auto"/>
        <w:left w:val="none" w:sz="0" w:space="0" w:color="auto"/>
        <w:bottom w:val="none" w:sz="0" w:space="0" w:color="auto"/>
        <w:right w:val="none" w:sz="0" w:space="0" w:color="auto"/>
      </w:divBdr>
    </w:div>
    <w:div w:id="762721520">
      <w:bodyDiv w:val="1"/>
      <w:marLeft w:val="0"/>
      <w:marRight w:val="0"/>
      <w:marTop w:val="0"/>
      <w:marBottom w:val="0"/>
      <w:divBdr>
        <w:top w:val="none" w:sz="0" w:space="0" w:color="auto"/>
        <w:left w:val="none" w:sz="0" w:space="0" w:color="auto"/>
        <w:bottom w:val="none" w:sz="0" w:space="0" w:color="auto"/>
        <w:right w:val="none" w:sz="0" w:space="0" w:color="auto"/>
      </w:divBdr>
    </w:div>
    <w:div w:id="781192344">
      <w:bodyDiv w:val="1"/>
      <w:marLeft w:val="0"/>
      <w:marRight w:val="0"/>
      <w:marTop w:val="0"/>
      <w:marBottom w:val="0"/>
      <w:divBdr>
        <w:top w:val="none" w:sz="0" w:space="0" w:color="auto"/>
        <w:left w:val="none" w:sz="0" w:space="0" w:color="auto"/>
        <w:bottom w:val="none" w:sz="0" w:space="0" w:color="auto"/>
        <w:right w:val="none" w:sz="0" w:space="0" w:color="auto"/>
      </w:divBdr>
    </w:div>
    <w:div w:id="827864434">
      <w:bodyDiv w:val="1"/>
      <w:marLeft w:val="0"/>
      <w:marRight w:val="0"/>
      <w:marTop w:val="0"/>
      <w:marBottom w:val="0"/>
      <w:divBdr>
        <w:top w:val="none" w:sz="0" w:space="0" w:color="auto"/>
        <w:left w:val="none" w:sz="0" w:space="0" w:color="auto"/>
        <w:bottom w:val="none" w:sz="0" w:space="0" w:color="auto"/>
        <w:right w:val="none" w:sz="0" w:space="0" w:color="auto"/>
      </w:divBdr>
      <w:divsChild>
        <w:div w:id="322396154">
          <w:marLeft w:val="0"/>
          <w:marRight w:val="0"/>
          <w:marTop w:val="0"/>
          <w:marBottom w:val="0"/>
          <w:divBdr>
            <w:top w:val="none" w:sz="0" w:space="0" w:color="auto"/>
            <w:left w:val="none" w:sz="0" w:space="0" w:color="auto"/>
            <w:bottom w:val="none" w:sz="0" w:space="0" w:color="auto"/>
            <w:right w:val="none" w:sz="0" w:space="0" w:color="auto"/>
          </w:divBdr>
        </w:div>
        <w:div w:id="1195390193">
          <w:marLeft w:val="0"/>
          <w:marRight w:val="0"/>
          <w:marTop w:val="0"/>
          <w:marBottom w:val="0"/>
          <w:divBdr>
            <w:top w:val="none" w:sz="0" w:space="0" w:color="auto"/>
            <w:left w:val="none" w:sz="0" w:space="0" w:color="auto"/>
            <w:bottom w:val="none" w:sz="0" w:space="0" w:color="auto"/>
            <w:right w:val="none" w:sz="0" w:space="0" w:color="auto"/>
          </w:divBdr>
        </w:div>
      </w:divsChild>
    </w:div>
    <w:div w:id="856769408">
      <w:bodyDiv w:val="1"/>
      <w:marLeft w:val="0"/>
      <w:marRight w:val="0"/>
      <w:marTop w:val="0"/>
      <w:marBottom w:val="0"/>
      <w:divBdr>
        <w:top w:val="none" w:sz="0" w:space="0" w:color="auto"/>
        <w:left w:val="none" w:sz="0" w:space="0" w:color="auto"/>
        <w:bottom w:val="none" w:sz="0" w:space="0" w:color="auto"/>
        <w:right w:val="none" w:sz="0" w:space="0" w:color="auto"/>
      </w:divBdr>
    </w:div>
    <w:div w:id="861632509">
      <w:bodyDiv w:val="1"/>
      <w:marLeft w:val="0"/>
      <w:marRight w:val="0"/>
      <w:marTop w:val="0"/>
      <w:marBottom w:val="0"/>
      <w:divBdr>
        <w:top w:val="none" w:sz="0" w:space="0" w:color="auto"/>
        <w:left w:val="none" w:sz="0" w:space="0" w:color="auto"/>
        <w:bottom w:val="none" w:sz="0" w:space="0" w:color="auto"/>
        <w:right w:val="none" w:sz="0" w:space="0" w:color="auto"/>
      </w:divBdr>
    </w:div>
    <w:div w:id="907570089">
      <w:bodyDiv w:val="1"/>
      <w:marLeft w:val="0"/>
      <w:marRight w:val="0"/>
      <w:marTop w:val="0"/>
      <w:marBottom w:val="0"/>
      <w:divBdr>
        <w:top w:val="none" w:sz="0" w:space="0" w:color="auto"/>
        <w:left w:val="none" w:sz="0" w:space="0" w:color="auto"/>
        <w:bottom w:val="none" w:sz="0" w:space="0" w:color="auto"/>
        <w:right w:val="none" w:sz="0" w:space="0" w:color="auto"/>
      </w:divBdr>
      <w:divsChild>
        <w:div w:id="248127358">
          <w:marLeft w:val="0"/>
          <w:marRight w:val="0"/>
          <w:marTop w:val="0"/>
          <w:marBottom w:val="0"/>
          <w:divBdr>
            <w:top w:val="none" w:sz="0" w:space="0" w:color="auto"/>
            <w:left w:val="none" w:sz="0" w:space="0" w:color="auto"/>
            <w:bottom w:val="none" w:sz="0" w:space="0" w:color="auto"/>
            <w:right w:val="none" w:sz="0" w:space="0" w:color="auto"/>
          </w:divBdr>
        </w:div>
        <w:div w:id="621034548">
          <w:marLeft w:val="0"/>
          <w:marRight w:val="0"/>
          <w:marTop w:val="0"/>
          <w:marBottom w:val="0"/>
          <w:divBdr>
            <w:top w:val="none" w:sz="0" w:space="0" w:color="auto"/>
            <w:left w:val="none" w:sz="0" w:space="0" w:color="auto"/>
            <w:bottom w:val="none" w:sz="0" w:space="0" w:color="auto"/>
            <w:right w:val="none" w:sz="0" w:space="0" w:color="auto"/>
          </w:divBdr>
        </w:div>
        <w:div w:id="660742341">
          <w:marLeft w:val="0"/>
          <w:marRight w:val="0"/>
          <w:marTop w:val="0"/>
          <w:marBottom w:val="0"/>
          <w:divBdr>
            <w:top w:val="none" w:sz="0" w:space="0" w:color="auto"/>
            <w:left w:val="none" w:sz="0" w:space="0" w:color="auto"/>
            <w:bottom w:val="none" w:sz="0" w:space="0" w:color="auto"/>
            <w:right w:val="none" w:sz="0" w:space="0" w:color="auto"/>
          </w:divBdr>
        </w:div>
        <w:div w:id="901449867">
          <w:marLeft w:val="0"/>
          <w:marRight w:val="0"/>
          <w:marTop w:val="0"/>
          <w:marBottom w:val="0"/>
          <w:divBdr>
            <w:top w:val="none" w:sz="0" w:space="0" w:color="auto"/>
            <w:left w:val="none" w:sz="0" w:space="0" w:color="auto"/>
            <w:bottom w:val="none" w:sz="0" w:space="0" w:color="auto"/>
            <w:right w:val="none" w:sz="0" w:space="0" w:color="auto"/>
          </w:divBdr>
        </w:div>
        <w:div w:id="1372224346">
          <w:marLeft w:val="0"/>
          <w:marRight w:val="0"/>
          <w:marTop w:val="0"/>
          <w:marBottom w:val="0"/>
          <w:divBdr>
            <w:top w:val="none" w:sz="0" w:space="0" w:color="auto"/>
            <w:left w:val="none" w:sz="0" w:space="0" w:color="auto"/>
            <w:bottom w:val="none" w:sz="0" w:space="0" w:color="auto"/>
            <w:right w:val="none" w:sz="0" w:space="0" w:color="auto"/>
          </w:divBdr>
        </w:div>
        <w:div w:id="1453326630">
          <w:marLeft w:val="0"/>
          <w:marRight w:val="0"/>
          <w:marTop w:val="0"/>
          <w:marBottom w:val="0"/>
          <w:divBdr>
            <w:top w:val="none" w:sz="0" w:space="0" w:color="auto"/>
            <w:left w:val="none" w:sz="0" w:space="0" w:color="auto"/>
            <w:bottom w:val="none" w:sz="0" w:space="0" w:color="auto"/>
            <w:right w:val="none" w:sz="0" w:space="0" w:color="auto"/>
          </w:divBdr>
        </w:div>
      </w:divsChild>
    </w:div>
    <w:div w:id="915018105">
      <w:bodyDiv w:val="1"/>
      <w:marLeft w:val="0"/>
      <w:marRight w:val="0"/>
      <w:marTop w:val="0"/>
      <w:marBottom w:val="0"/>
      <w:divBdr>
        <w:top w:val="none" w:sz="0" w:space="0" w:color="auto"/>
        <w:left w:val="none" w:sz="0" w:space="0" w:color="auto"/>
        <w:bottom w:val="none" w:sz="0" w:space="0" w:color="auto"/>
        <w:right w:val="none" w:sz="0" w:space="0" w:color="auto"/>
      </w:divBdr>
    </w:div>
    <w:div w:id="932200193">
      <w:bodyDiv w:val="1"/>
      <w:marLeft w:val="0"/>
      <w:marRight w:val="0"/>
      <w:marTop w:val="0"/>
      <w:marBottom w:val="0"/>
      <w:divBdr>
        <w:top w:val="none" w:sz="0" w:space="0" w:color="auto"/>
        <w:left w:val="none" w:sz="0" w:space="0" w:color="auto"/>
        <w:bottom w:val="none" w:sz="0" w:space="0" w:color="auto"/>
        <w:right w:val="none" w:sz="0" w:space="0" w:color="auto"/>
      </w:divBdr>
    </w:div>
    <w:div w:id="950405688">
      <w:bodyDiv w:val="1"/>
      <w:marLeft w:val="0"/>
      <w:marRight w:val="0"/>
      <w:marTop w:val="0"/>
      <w:marBottom w:val="0"/>
      <w:divBdr>
        <w:top w:val="none" w:sz="0" w:space="0" w:color="auto"/>
        <w:left w:val="none" w:sz="0" w:space="0" w:color="auto"/>
        <w:bottom w:val="none" w:sz="0" w:space="0" w:color="auto"/>
        <w:right w:val="none" w:sz="0" w:space="0" w:color="auto"/>
      </w:divBdr>
      <w:divsChild>
        <w:div w:id="874656341">
          <w:marLeft w:val="360"/>
          <w:marRight w:val="0"/>
          <w:marTop w:val="200"/>
          <w:marBottom w:val="0"/>
          <w:divBdr>
            <w:top w:val="none" w:sz="0" w:space="0" w:color="auto"/>
            <w:left w:val="none" w:sz="0" w:space="0" w:color="auto"/>
            <w:bottom w:val="none" w:sz="0" w:space="0" w:color="auto"/>
            <w:right w:val="none" w:sz="0" w:space="0" w:color="auto"/>
          </w:divBdr>
        </w:div>
        <w:div w:id="1704133971">
          <w:marLeft w:val="360"/>
          <w:marRight w:val="0"/>
          <w:marTop w:val="200"/>
          <w:marBottom w:val="0"/>
          <w:divBdr>
            <w:top w:val="none" w:sz="0" w:space="0" w:color="auto"/>
            <w:left w:val="none" w:sz="0" w:space="0" w:color="auto"/>
            <w:bottom w:val="none" w:sz="0" w:space="0" w:color="auto"/>
            <w:right w:val="none" w:sz="0" w:space="0" w:color="auto"/>
          </w:divBdr>
        </w:div>
      </w:divsChild>
    </w:div>
    <w:div w:id="974681276">
      <w:bodyDiv w:val="1"/>
      <w:marLeft w:val="0"/>
      <w:marRight w:val="0"/>
      <w:marTop w:val="0"/>
      <w:marBottom w:val="0"/>
      <w:divBdr>
        <w:top w:val="none" w:sz="0" w:space="0" w:color="auto"/>
        <w:left w:val="none" w:sz="0" w:space="0" w:color="auto"/>
        <w:bottom w:val="none" w:sz="0" w:space="0" w:color="auto"/>
        <w:right w:val="none" w:sz="0" w:space="0" w:color="auto"/>
      </w:divBdr>
      <w:divsChild>
        <w:div w:id="68772839">
          <w:marLeft w:val="0"/>
          <w:marRight w:val="0"/>
          <w:marTop w:val="0"/>
          <w:marBottom w:val="0"/>
          <w:divBdr>
            <w:top w:val="none" w:sz="0" w:space="0" w:color="auto"/>
            <w:left w:val="none" w:sz="0" w:space="0" w:color="auto"/>
            <w:bottom w:val="none" w:sz="0" w:space="0" w:color="auto"/>
            <w:right w:val="none" w:sz="0" w:space="0" w:color="auto"/>
          </w:divBdr>
        </w:div>
        <w:div w:id="108479351">
          <w:marLeft w:val="0"/>
          <w:marRight w:val="0"/>
          <w:marTop w:val="0"/>
          <w:marBottom w:val="0"/>
          <w:divBdr>
            <w:top w:val="none" w:sz="0" w:space="0" w:color="auto"/>
            <w:left w:val="none" w:sz="0" w:space="0" w:color="auto"/>
            <w:bottom w:val="none" w:sz="0" w:space="0" w:color="auto"/>
            <w:right w:val="none" w:sz="0" w:space="0" w:color="auto"/>
          </w:divBdr>
        </w:div>
        <w:div w:id="176189518">
          <w:marLeft w:val="0"/>
          <w:marRight w:val="0"/>
          <w:marTop w:val="0"/>
          <w:marBottom w:val="0"/>
          <w:divBdr>
            <w:top w:val="none" w:sz="0" w:space="0" w:color="auto"/>
            <w:left w:val="none" w:sz="0" w:space="0" w:color="auto"/>
            <w:bottom w:val="none" w:sz="0" w:space="0" w:color="auto"/>
            <w:right w:val="none" w:sz="0" w:space="0" w:color="auto"/>
          </w:divBdr>
        </w:div>
        <w:div w:id="482242083">
          <w:marLeft w:val="0"/>
          <w:marRight w:val="0"/>
          <w:marTop w:val="0"/>
          <w:marBottom w:val="0"/>
          <w:divBdr>
            <w:top w:val="none" w:sz="0" w:space="0" w:color="auto"/>
            <w:left w:val="none" w:sz="0" w:space="0" w:color="auto"/>
            <w:bottom w:val="none" w:sz="0" w:space="0" w:color="auto"/>
            <w:right w:val="none" w:sz="0" w:space="0" w:color="auto"/>
          </w:divBdr>
        </w:div>
        <w:div w:id="525874605">
          <w:marLeft w:val="0"/>
          <w:marRight w:val="0"/>
          <w:marTop w:val="0"/>
          <w:marBottom w:val="0"/>
          <w:divBdr>
            <w:top w:val="none" w:sz="0" w:space="0" w:color="auto"/>
            <w:left w:val="none" w:sz="0" w:space="0" w:color="auto"/>
            <w:bottom w:val="none" w:sz="0" w:space="0" w:color="auto"/>
            <w:right w:val="none" w:sz="0" w:space="0" w:color="auto"/>
          </w:divBdr>
        </w:div>
        <w:div w:id="553393711">
          <w:marLeft w:val="0"/>
          <w:marRight w:val="0"/>
          <w:marTop w:val="0"/>
          <w:marBottom w:val="0"/>
          <w:divBdr>
            <w:top w:val="none" w:sz="0" w:space="0" w:color="auto"/>
            <w:left w:val="none" w:sz="0" w:space="0" w:color="auto"/>
            <w:bottom w:val="none" w:sz="0" w:space="0" w:color="auto"/>
            <w:right w:val="none" w:sz="0" w:space="0" w:color="auto"/>
          </w:divBdr>
        </w:div>
        <w:div w:id="613176170">
          <w:marLeft w:val="0"/>
          <w:marRight w:val="0"/>
          <w:marTop w:val="0"/>
          <w:marBottom w:val="0"/>
          <w:divBdr>
            <w:top w:val="none" w:sz="0" w:space="0" w:color="auto"/>
            <w:left w:val="none" w:sz="0" w:space="0" w:color="auto"/>
            <w:bottom w:val="none" w:sz="0" w:space="0" w:color="auto"/>
            <w:right w:val="none" w:sz="0" w:space="0" w:color="auto"/>
          </w:divBdr>
        </w:div>
        <w:div w:id="651370503">
          <w:marLeft w:val="0"/>
          <w:marRight w:val="0"/>
          <w:marTop w:val="0"/>
          <w:marBottom w:val="0"/>
          <w:divBdr>
            <w:top w:val="none" w:sz="0" w:space="0" w:color="auto"/>
            <w:left w:val="none" w:sz="0" w:space="0" w:color="auto"/>
            <w:bottom w:val="none" w:sz="0" w:space="0" w:color="auto"/>
            <w:right w:val="none" w:sz="0" w:space="0" w:color="auto"/>
          </w:divBdr>
        </w:div>
        <w:div w:id="1084565820">
          <w:marLeft w:val="0"/>
          <w:marRight w:val="0"/>
          <w:marTop w:val="0"/>
          <w:marBottom w:val="0"/>
          <w:divBdr>
            <w:top w:val="none" w:sz="0" w:space="0" w:color="auto"/>
            <w:left w:val="none" w:sz="0" w:space="0" w:color="auto"/>
            <w:bottom w:val="none" w:sz="0" w:space="0" w:color="auto"/>
            <w:right w:val="none" w:sz="0" w:space="0" w:color="auto"/>
          </w:divBdr>
        </w:div>
        <w:div w:id="1106727444">
          <w:marLeft w:val="0"/>
          <w:marRight w:val="0"/>
          <w:marTop w:val="0"/>
          <w:marBottom w:val="0"/>
          <w:divBdr>
            <w:top w:val="none" w:sz="0" w:space="0" w:color="auto"/>
            <w:left w:val="none" w:sz="0" w:space="0" w:color="auto"/>
            <w:bottom w:val="none" w:sz="0" w:space="0" w:color="auto"/>
            <w:right w:val="none" w:sz="0" w:space="0" w:color="auto"/>
          </w:divBdr>
        </w:div>
        <w:div w:id="1216548154">
          <w:marLeft w:val="0"/>
          <w:marRight w:val="0"/>
          <w:marTop w:val="0"/>
          <w:marBottom w:val="0"/>
          <w:divBdr>
            <w:top w:val="none" w:sz="0" w:space="0" w:color="auto"/>
            <w:left w:val="none" w:sz="0" w:space="0" w:color="auto"/>
            <w:bottom w:val="none" w:sz="0" w:space="0" w:color="auto"/>
            <w:right w:val="none" w:sz="0" w:space="0" w:color="auto"/>
          </w:divBdr>
        </w:div>
        <w:div w:id="1349018432">
          <w:marLeft w:val="0"/>
          <w:marRight w:val="0"/>
          <w:marTop w:val="0"/>
          <w:marBottom w:val="0"/>
          <w:divBdr>
            <w:top w:val="none" w:sz="0" w:space="0" w:color="auto"/>
            <w:left w:val="none" w:sz="0" w:space="0" w:color="auto"/>
            <w:bottom w:val="none" w:sz="0" w:space="0" w:color="auto"/>
            <w:right w:val="none" w:sz="0" w:space="0" w:color="auto"/>
          </w:divBdr>
        </w:div>
        <w:div w:id="1390959266">
          <w:marLeft w:val="0"/>
          <w:marRight w:val="0"/>
          <w:marTop w:val="0"/>
          <w:marBottom w:val="0"/>
          <w:divBdr>
            <w:top w:val="none" w:sz="0" w:space="0" w:color="auto"/>
            <w:left w:val="none" w:sz="0" w:space="0" w:color="auto"/>
            <w:bottom w:val="none" w:sz="0" w:space="0" w:color="auto"/>
            <w:right w:val="none" w:sz="0" w:space="0" w:color="auto"/>
          </w:divBdr>
        </w:div>
        <w:div w:id="1745375909">
          <w:marLeft w:val="0"/>
          <w:marRight w:val="0"/>
          <w:marTop w:val="0"/>
          <w:marBottom w:val="0"/>
          <w:divBdr>
            <w:top w:val="none" w:sz="0" w:space="0" w:color="auto"/>
            <w:left w:val="none" w:sz="0" w:space="0" w:color="auto"/>
            <w:bottom w:val="none" w:sz="0" w:space="0" w:color="auto"/>
            <w:right w:val="none" w:sz="0" w:space="0" w:color="auto"/>
          </w:divBdr>
        </w:div>
        <w:div w:id="1891650843">
          <w:marLeft w:val="0"/>
          <w:marRight w:val="0"/>
          <w:marTop w:val="0"/>
          <w:marBottom w:val="0"/>
          <w:divBdr>
            <w:top w:val="none" w:sz="0" w:space="0" w:color="auto"/>
            <w:left w:val="none" w:sz="0" w:space="0" w:color="auto"/>
            <w:bottom w:val="none" w:sz="0" w:space="0" w:color="auto"/>
            <w:right w:val="none" w:sz="0" w:space="0" w:color="auto"/>
          </w:divBdr>
        </w:div>
        <w:div w:id="1949073383">
          <w:marLeft w:val="0"/>
          <w:marRight w:val="0"/>
          <w:marTop w:val="0"/>
          <w:marBottom w:val="0"/>
          <w:divBdr>
            <w:top w:val="none" w:sz="0" w:space="0" w:color="auto"/>
            <w:left w:val="none" w:sz="0" w:space="0" w:color="auto"/>
            <w:bottom w:val="none" w:sz="0" w:space="0" w:color="auto"/>
            <w:right w:val="none" w:sz="0" w:space="0" w:color="auto"/>
          </w:divBdr>
        </w:div>
        <w:div w:id="2126994247">
          <w:marLeft w:val="0"/>
          <w:marRight w:val="0"/>
          <w:marTop w:val="0"/>
          <w:marBottom w:val="0"/>
          <w:divBdr>
            <w:top w:val="none" w:sz="0" w:space="0" w:color="auto"/>
            <w:left w:val="none" w:sz="0" w:space="0" w:color="auto"/>
            <w:bottom w:val="none" w:sz="0" w:space="0" w:color="auto"/>
            <w:right w:val="none" w:sz="0" w:space="0" w:color="auto"/>
          </w:divBdr>
        </w:div>
      </w:divsChild>
    </w:div>
    <w:div w:id="975258996">
      <w:bodyDiv w:val="1"/>
      <w:marLeft w:val="0"/>
      <w:marRight w:val="0"/>
      <w:marTop w:val="0"/>
      <w:marBottom w:val="0"/>
      <w:divBdr>
        <w:top w:val="none" w:sz="0" w:space="0" w:color="auto"/>
        <w:left w:val="none" w:sz="0" w:space="0" w:color="auto"/>
        <w:bottom w:val="none" w:sz="0" w:space="0" w:color="auto"/>
        <w:right w:val="none" w:sz="0" w:space="0" w:color="auto"/>
      </w:divBdr>
      <w:divsChild>
        <w:div w:id="176040311">
          <w:marLeft w:val="0"/>
          <w:marRight w:val="0"/>
          <w:marTop w:val="0"/>
          <w:marBottom w:val="0"/>
          <w:divBdr>
            <w:top w:val="none" w:sz="0" w:space="0" w:color="auto"/>
            <w:left w:val="none" w:sz="0" w:space="0" w:color="auto"/>
            <w:bottom w:val="none" w:sz="0" w:space="0" w:color="auto"/>
            <w:right w:val="none" w:sz="0" w:space="0" w:color="auto"/>
          </w:divBdr>
        </w:div>
        <w:div w:id="1281568005">
          <w:marLeft w:val="0"/>
          <w:marRight w:val="0"/>
          <w:marTop w:val="0"/>
          <w:marBottom w:val="0"/>
          <w:divBdr>
            <w:top w:val="none" w:sz="0" w:space="0" w:color="auto"/>
            <w:left w:val="none" w:sz="0" w:space="0" w:color="auto"/>
            <w:bottom w:val="none" w:sz="0" w:space="0" w:color="auto"/>
            <w:right w:val="none" w:sz="0" w:space="0" w:color="auto"/>
          </w:divBdr>
        </w:div>
        <w:div w:id="1567372607">
          <w:marLeft w:val="0"/>
          <w:marRight w:val="0"/>
          <w:marTop w:val="0"/>
          <w:marBottom w:val="0"/>
          <w:divBdr>
            <w:top w:val="none" w:sz="0" w:space="0" w:color="auto"/>
            <w:left w:val="none" w:sz="0" w:space="0" w:color="auto"/>
            <w:bottom w:val="none" w:sz="0" w:space="0" w:color="auto"/>
            <w:right w:val="none" w:sz="0" w:space="0" w:color="auto"/>
          </w:divBdr>
        </w:div>
      </w:divsChild>
    </w:div>
    <w:div w:id="991568300">
      <w:bodyDiv w:val="1"/>
      <w:marLeft w:val="0"/>
      <w:marRight w:val="0"/>
      <w:marTop w:val="0"/>
      <w:marBottom w:val="0"/>
      <w:divBdr>
        <w:top w:val="none" w:sz="0" w:space="0" w:color="auto"/>
        <w:left w:val="none" w:sz="0" w:space="0" w:color="auto"/>
        <w:bottom w:val="none" w:sz="0" w:space="0" w:color="auto"/>
        <w:right w:val="none" w:sz="0" w:space="0" w:color="auto"/>
      </w:divBdr>
    </w:div>
    <w:div w:id="994186620">
      <w:bodyDiv w:val="1"/>
      <w:marLeft w:val="0"/>
      <w:marRight w:val="0"/>
      <w:marTop w:val="0"/>
      <w:marBottom w:val="0"/>
      <w:divBdr>
        <w:top w:val="none" w:sz="0" w:space="0" w:color="auto"/>
        <w:left w:val="none" w:sz="0" w:space="0" w:color="auto"/>
        <w:bottom w:val="none" w:sz="0" w:space="0" w:color="auto"/>
        <w:right w:val="none" w:sz="0" w:space="0" w:color="auto"/>
      </w:divBdr>
      <w:divsChild>
        <w:div w:id="1107895403">
          <w:marLeft w:val="0"/>
          <w:marRight w:val="0"/>
          <w:marTop w:val="0"/>
          <w:marBottom w:val="0"/>
          <w:divBdr>
            <w:top w:val="none" w:sz="0" w:space="0" w:color="auto"/>
            <w:left w:val="none" w:sz="0" w:space="0" w:color="auto"/>
            <w:bottom w:val="none" w:sz="0" w:space="0" w:color="auto"/>
            <w:right w:val="none" w:sz="0" w:space="0" w:color="auto"/>
          </w:divBdr>
          <w:divsChild>
            <w:div w:id="2054572652">
              <w:marLeft w:val="0"/>
              <w:marRight w:val="0"/>
              <w:marTop w:val="0"/>
              <w:marBottom w:val="0"/>
              <w:divBdr>
                <w:top w:val="none" w:sz="0" w:space="0" w:color="auto"/>
                <w:left w:val="none" w:sz="0" w:space="0" w:color="auto"/>
                <w:bottom w:val="none" w:sz="0" w:space="0" w:color="auto"/>
                <w:right w:val="none" w:sz="0" w:space="0" w:color="auto"/>
              </w:divBdr>
              <w:divsChild>
                <w:div w:id="11094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0246">
      <w:bodyDiv w:val="1"/>
      <w:marLeft w:val="0"/>
      <w:marRight w:val="0"/>
      <w:marTop w:val="0"/>
      <w:marBottom w:val="0"/>
      <w:divBdr>
        <w:top w:val="none" w:sz="0" w:space="0" w:color="auto"/>
        <w:left w:val="none" w:sz="0" w:space="0" w:color="auto"/>
        <w:bottom w:val="none" w:sz="0" w:space="0" w:color="auto"/>
        <w:right w:val="none" w:sz="0" w:space="0" w:color="auto"/>
      </w:divBdr>
    </w:div>
    <w:div w:id="1061634860">
      <w:bodyDiv w:val="1"/>
      <w:marLeft w:val="0"/>
      <w:marRight w:val="0"/>
      <w:marTop w:val="0"/>
      <w:marBottom w:val="0"/>
      <w:divBdr>
        <w:top w:val="none" w:sz="0" w:space="0" w:color="auto"/>
        <w:left w:val="none" w:sz="0" w:space="0" w:color="auto"/>
        <w:bottom w:val="none" w:sz="0" w:space="0" w:color="auto"/>
        <w:right w:val="none" w:sz="0" w:space="0" w:color="auto"/>
      </w:divBdr>
    </w:div>
    <w:div w:id="1071460392">
      <w:bodyDiv w:val="1"/>
      <w:marLeft w:val="0"/>
      <w:marRight w:val="0"/>
      <w:marTop w:val="0"/>
      <w:marBottom w:val="0"/>
      <w:divBdr>
        <w:top w:val="none" w:sz="0" w:space="0" w:color="auto"/>
        <w:left w:val="none" w:sz="0" w:space="0" w:color="auto"/>
        <w:bottom w:val="none" w:sz="0" w:space="0" w:color="auto"/>
        <w:right w:val="none" w:sz="0" w:space="0" w:color="auto"/>
      </w:divBdr>
    </w:div>
    <w:div w:id="1083994407">
      <w:bodyDiv w:val="1"/>
      <w:marLeft w:val="0"/>
      <w:marRight w:val="0"/>
      <w:marTop w:val="0"/>
      <w:marBottom w:val="0"/>
      <w:divBdr>
        <w:top w:val="none" w:sz="0" w:space="0" w:color="auto"/>
        <w:left w:val="none" w:sz="0" w:space="0" w:color="auto"/>
        <w:bottom w:val="none" w:sz="0" w:space="0" w:color="auto"/>
        <w:right w:val="none" w:sz="0" w:space="0" w:color="auto"/>
      </w:divBdr>
      <w:divsChild>
        <w:div w:id="133833808">
          <w:marLeft w:val="0"/>
          <w:marRight w:val="0"/>
          <w:marTop w:val="0"/>
          <w:marBottom w:val="0"/>
          <w:divBdr>
            <w:top w:val="none" w:sz="0" w:space="0" w:color="auto"/>
            <w:left w:val="none" w:sz="0" w:space="0" w:color="auto"/>
            <w:bottom w:val="none" w:sz="0" w:space="0" w:color="auto"/>
            <w:right w:val="none" w:sz="0" w:space="0" w:color="auto"/>
          </w:divBdr>
        </w:div>
        <w:div w:id="302471530">
          <w:marLeft w:val="0"/>
          <w:marRight w:val="0"/>
          <w:marTop w:val="0"/>
          <w:marBottom w:val="0"/>
          <w:divBdr>
            <w:top w:val="none" w:sz="0" w:space="0" w:color="auto"/>
            <w:left w:val="none" w:sz="0" w:space="0" w:color="auto"/>
            <w:bottom w:val="none" w:sz="0" w:space="0" w:color="auto"/>
            <w:right w:val="none" w:sz="0" w:space="0" w:color="auto"/>
          </w:divBdr>
        </w:div>
        <w:div w:id="659238429">
          <w:marLeft w:val="0"/>
          <w:marRight w:val="0"/>
          <w:marTop w:val="0"/>
          <w:marBottom w:val="0"/>
          <w:divBdr>
            <w:top w:val="none" w:sz="0" w:space="0" w:color="auto"/>
            <w:left w:val="none" w:sz="0" w:space="0" w:color="auto"/>
            <w:bottom w:val="none" w:sz="0" w:space="0" w:color="auto"/>
            <w:right w:val="none" w:sz="0" w:space="0" w:color="auto"/>
          </w:divBdr>
        </w:div>
        <w:div w:id="764155520">
          <w:marLeft w:val="0"/>
          <w:marRight w:val="0"/>
          <w:marTop w:val="0"/>
          <w:marBottom w:val="0"/>
          <w:divBdr>
            <w:top w:val="none" w:sz="0" w:space="0" w:color="auto"/>
            <w:left w:val="none" w:sz="0" w:space="0" w:color="auto"/>
            <w:bottom w:val="none" w:sz="0" w:space="0" w:color="auto"/>
            <w:right w:val="none" w:sz="0" w:space="0" w:color="auto"/>
          </w:divBdr>
        </w:div>
        <w:div w:id="843475793">
          <w:marLeft w:val="0"/>
          <w:marRight w:val="0"/>
          <w:marTop w:val="0"/>
          <w:marBottom w:val="0"/>
          <w:divBdr>
            <w:top w:val="none" w:sz="0" w:space="0" w:color="auto"/>
            <w:left w:val="none" w:sz="0" w:space="0" w:color="auto"/>
            <w:bottom w:val="none" w:sz="0" w:space="0" w:color="auto"/>
            <w:right w:val="none" w:sz="0" w:space="0" w:color="auto"/>
          </w:divBdr>
        </w:div>
        <w:div w:id="1255431922">
          <w:marLeft w:val="0"/>
          <w:marRight w:val="0"/>
          <w:marTop w:val="0"/>
          <w:marBottom w:val="0"/>
          <w:divBdr>
            <w:top w:val="none" w:sz="0" w:space="0" w:color="auto"/>
            <w:left w:val="none" w:sz="0" w:space="0" w:color="auto"/>
            <w:bottom w:val="none" w:sz="0" w:space="0" w:color="auto"/>
            <w:right w:val="none" w:sz="0" w:space="0" w:color="auto"/>
          </w:divBdr>
        </w:div>
        <w:div w:id="1336222402">
          <w:marLeft w:val="0"/>
          <w:marRight w:val="0"/>
          <w:marTop w:val="0"/>
          <w:marBottom w:val="0"/>
          <w:divBdr>
            <w:top w:val="none" w:sz="0" w:space="0" w:color="auto"/>
            <w:left w:val="none" w:sz="0" w:space="0" w:color="auto"/>
            <w:bottom w:val="none" w:sz="0" w:space="0" w:color="auto"/>
            <w:right w:val="none" w:sz="0" w:space="0" w:color="auto"/>
          </w:divBdr>
        </w:div>
        <w:div w:id="1872262481">
          <w:marLeft w:val="0"/>
          <w:marRight w:val="0"/>
          <w:marTop w:val="0"/>
          <w:marBottom w:val="0"/>
          <w:divBdr>
            <w:top w:val="none" w:sz="0" w:space="0" w:color="auto"/>
            <w:left w:val="none" w:sz="0" w:space="0" w:color="auto"/>
            <w:bottom w:val="none" w:sz="0" w:space="0" w:color="auto"/>
            <w:right w:val="none" w:sz="0" w:space="0" w:color="auto"/>
          </w:divBdr>
        </w:div>
      </w:divsChild>
    </w:div>
    <w:div w:id="1089620415">
      <w:bodyDiv w:val="1"/>
      <w:marLeft w:val="0"/>
      <w:marRight w:val="0"/>
      <w:marTop w:val="0"/>
      <w:marBottom w:val="0"/>
      <w:divBdr>
        <w:top w:val="none" w:sz="0" w:space="0" w:color="auto"/>
        <w:left w:val="none" w:sz="0" w:space="0" w:color="auto"/>
        <w:bottom w:val="none" w:sz="0" w:space="0" w:color="auto"/>
        <w:right w:val="none" w:sz="0" w:space="0" w:color="auto"/>
      </w:divBdr>
    </w:div>
    <w:div w:id="1095978643">
      <w:bodyDiv w:val="1"/>
      <w:marLeft w:val="0"/>
      <w:marRight w:val="0"/>
      <w:marTop w:val="0"/>
      <w:marBottom w:val="0"/>
      <w:divBdr>
        <w:top w:val="none" w:sz="0" w:space="0" w:color="auto"/>
        <w:left w:val="none" w:sz="0" w:space="0" w:color="auto"/>
        <w:bottom w:val="none" w:sz="0" w:space="0" w:color="auto"/>
        <w:right w:val="none" w:sz="0" w:space="0" w:color="auto"/>
      </w:divBdr>
      <w:divsChild>
        <w:div w:id="794564531">
          <w:marLeft w:val="0"/>
          <w:marRight w:val="0"/>
          <w:marTop w:val="0"/>
          <w:marBottom w:val="0"/>
          <w:divBdr>
            <w:top w:val="none" w:sz="0" w:space="0" w:color="auto"/>
            <w:left w:val="none" w:sz="0" w:space="0" w:color="auto"/>
            <w:bottom w:val="none" w:sz="0" w:space="0" w:color="auto"/>
            <w:right w:val="none" w:sz="0" w:space="0" w:color="auto"/>
          </w:divBdr>
        </w:div>
      </w:divsChild>
    </w:div>
    <w:div w:id="1124156206">
      <w:bodyDiv w:val="1"/>
      <w:marLeft w:val="0"/>
      <w:marRight w:val="0"/>
      <w:marTop w:val="0"/>
      <w:marBottom w:val="0"/>
      <w:divBdr>
        <w:top w:val="none" w:sz="0" w:space="0" w:color="auto"/>
        <w:left w:val="none" w:sz="0" w:space="0" w:color="auto"/>
        <w:bottom w:val="none" w:sz="0" w:space="0" w:color="auto"/>
        <w:right w:val="none" w:sz="0" w:space="0" w:color="auto"/>
      </w:divBdr>
      <w:divsChild>
        <w:div w:id="917399417">
          <w:marLeft w:val="0"/>
          <w:marRight w:val="0"/>
          <w:marTop w:val="0"/>
          <w:marBottom w:val="0"/>
          <w:divBdr>
            <w:top w:val="none" w:sz="0" w:space="0" w:color="auto"/>
            <w:left w:val="none" w:sz="0" w:space="0" w:color="auto"/>
            <w:bottom w:val="none" w:sz="0" w:space="0" w:color="auto"/>
            <w:right w:val="none" w:sz="0" w:space="0" w:color="auto"/>
          </w:divBdr>
        </w:div>
        <w:div w:id="1155026488">
          <w:marLeft w:val="0"/>
          <w:marRight w:val="0"/>
          <w:marTop w:val="0"/>
          <w:marBottom w:val="0"/>
          <w:divBdr>
            <w:top w:val="none" w:sz="0" w:space="0" w:color="auto"/>
            <w:left w:val="none" w:sz="0" w:space="0" w:color="auto"/>
            <w:bottom w:val="none" w:sz="0" w:space="0" w:color="auto"/>
            <w:right w:val="none" w:sz="0" w:space="0" w:color="auto"/>
          </w:divBdr>
        </w:div>
        <w:div w:id="1634480628">
          <w:marLeft w:val="0"/>
          <w:marRight w:val="0"/>
          <w:marTop w:val="0"/>
          <w:marBottom w:val="0"/>
          <w:divBdr>
            <w:top w:val="none" w:sz="0" w:space="0" w:color="auto"/>
            <w:left w:val="none" w:sz="0" w:space="0" w:color="auto"/>
            <w:bottom w:val="none" w:sz="0" w:space="0" w:color="auto"/>
            <w:right w:val="none" w:sz="0" w:space="0" w:color="auto"/>
          </w:divBdr>
        </w:div>
      </w:divsChild>
    </w:div>
    <w:div w:id="1126965024">
      <w:bodyDiv w:val="1"/>
      <w:marLeft w:val="0"/>
      <w:marRight w:val="0"/>
      <w:marTop w:val="0"/>
      <w:marBottom w:val="0"/>
      <w:divBdr>
        <w:top w:val="none" w:sz="0" w:space="0" w:color="auto"/>
        <w:left w:val="none" w:sz="0" w:space="0" w:color="auto"/>
        <w:bottom w:val="none" w:sz="0" w:space="0" w:color="auto"/>
        <w:right w:val="none" w:sz="0" w:space="0" w:color="auto"/>
      </w:divBdr>
      <w:divsChild>
        <w:div w:id="584610967">
          <w:marLeft w:val="0"/>
          <w:marRight w:val="0"/>
          <w:marTop w:val="0"/>
          <w:marBottom w:val="0"/>
          <w:divBdr>
            <w:top w:val="none" w:sz="0" w:space="0" w:color="auto"/>
            <w:left w:val="none" w:sz="0" w:space="0" w:color="auto"/>
            <w:bottom w:val="none" w:sz="0" w:space="0" w:color="auto"/>
            <w:right w:val="none" w:sz="0" w:space="0" w:color="auto"/>
          </w:divBdr>
        </w:div>
        <w:div w:id="652832984">
          <w:marLeft w:val="0"/>
          <w:marRight w:val="0"/>
          <w:marTop w:val="0"/>
          <w:marBottom w:val="0"/>
          <w:divBdr>
            <w:top w:val="none" w:sz="0" w:space="0" w:color="auto"/>
            <w:left w:val="none" w:sz="0" w:space="0" w:color="auto"/>
            <w:bottom w:val="none" w:sz="0" w:space="0" w:color="auto"/>
            <w:right w:val="none" w:sz="0" w:space="0" w:color="auto"/>
          </w:divBdr>
        </w:div>
        <w:div w:id="812914029">
          <w:marLeft w:val="0"/>
          <w:marRight w:val="0"/>
          <w:marTop w:val="0"/>
          <w:marBottom w:val="0"/>
          <w:divBdr>
            <w:top w:val="none" w:sz="0" w:space="0" w:color="auto"/>
            <w:left w:val="none" w:sz="0" w:space="0" w:color="auto"/>
            <w:bottom w:val="none" w:sz="0" w:space="0" w:color="auto"/>
            <w:right w:val="none" w:sz="0" w:space="0" w:color="auto"/>
          </w:divBdr>
        </w:div>
        <w:div w:id="1455834019">
          <w:marLeft w:val="0"/>
          <w:marRight w:val="0"/>
          <w:marTop w:val="0"/>
          <w:marBottom w:val="0"/>
          <w:divBdr>
            <w:top w:val="none" w:sz="0" w:space="0" w:color="auto"/>
            <w:left w:val="none" w:sz="0" w:space="0" w:color="auto"/>
            <w:bottom w:val="none" w:sz="0" w:space="0" w:color="auto"/>
            <w:right w:val="none" w:sz="0" w:space="0" w:color="auto"/>
          </w:divBdr>
        </w:div>
        <w:div w:id="1468820035">
          <w:marLeft w:val="0"/>
          <w:marRight w:val="0"/>
          <w:marTop w:val="0"/>
          <w:marBottom w:val="0"/>
          <w:divBdr>
            <w:top w:val="none" w:sz="0" w:space="0" w:color="auto"/>
            <w:left w:val="none" w:sz="0" w:space="0" w:color="auto"/>
            <w:bottom w:val="none" w:sz="0" w:space="0" w:color="auto"/>
            <w:right w:val="none" w:sz="0" w:space="0" w:color="auto"/>
          </w:divBdr>
        </w:div>
        <w:div w:id="1487472271">
          <w:marLeft w:val="0"/>
          <w:marRight w:val="0"/>
          <w:marTop w:val="0"/>
          <w:marBottom w:val="0"/>
          <w:divBdr>
            <w:top w:val="none" w:sz="0" w:space="0" w:color="auto"/>
            <w:left w:val="none" w:sz="0" w:space="0" w:color="auto"/>
            <w:bottom w:val="none" w:sz="0" w:space="0" w:color="auto"/>
            <w:right w:val="none" w:sz="0" w:space="0" w:color="auto"/>
          </w:divBdr>
        </w:div>
        <w:div w:id="2018118824">
          <w:marLeft w:val="0"/>
          <w:marRight w:val="0"/>
          <w:marTop w:val="0"/>
          <w:marBottom w:val="0"/>
          <w:divBdr>
            <w:top w:val="none" w:sz="0" w:space="0" w:color="auto"/>
            <w:left w:val="none" w:sz="0" w:space="0" w:color="auto"/>
            <w:bottom w:val="none" w:sz="0" w:space="0" w:color="auto"/>
            <w:right w:val="none" w:sz="0" w:space="0" w:color="auto"/>
          </w:divBdr>
        </w:div>
        <w:div w:id="2064674376">
          <w:marLeft w:val="0"/>
          <w:marRight w:val="0"/>
          <w:marTop w:val="0"/>
          <w:marBottom w:val="0"/>
          <w:divBdr>
            <w:top w:val="none" w:sz="0" w:space="0" w:color="auto"/>
            <w:left w:val="none" w:sz="0" w:space="0" w:color="auto"/>
            <w:bottom w:val="none" w:sz="0" w:space="0" w:color="auto"/>
            <w:right w:val="none" w:sz="0" w:space="0" w:color="auto"/>
          </w:divBdr>
        </w:div>
      </w:divsChild>
    </w:div>
    <w:div w:id="1150756664">
      <w:bodyDiv w:val="1"/>
      <w:marLeft w:val="0"/>
      <w:marRight w:val="0"/>
      <w:marTop w:val="0"/>
      <w:marBottom w:val="0"/>
      <w:divBdr>
        <w:top w:val="none" w:sz="0" w:space="0" w:color="auto"/>
        <w:left w:val="none" w:sz="0" w:space="0" w:color="auto"/>
        <w:bottom w:val="none" w:sz="0" w:space="0" w:color="auto"/>
        <w:right w:val="none" w:sz="0" w:space="0" w:color="auto"/>
      </w:divBdr>
    </w:div>
    <w:div w:id="1151091829">
      <w:bodyDiv w:val="1"/>
      <w:marLeft w:val="0"/>
      <w:marRight w:val="0"/>
      <w:marTop w:val="0"/>
      <w:marBottom w:val="0"/>
      <w:divBdr>
        <w:top w:val="none" w:sz="0" w:space="0" w:color="auto"/>
        <w:left w:val="none" w:sz="0" w:space="0" w:color="auto"/>
        <w:bottom w:val="none" w:sz="0" w:space="0" w:color="auto"/>
        <w:right w:val="none" w:sz="0" w:space="0" w:color="auto"/>
      </w:divBdr>
    </w:div>
    <w:div w:id="1187064225">
      <w:bodyDiv w:val="1"/>
      <w:marLeft w:val="0"/>
      <w:marRight w:val="0"/>
      <w:marTop w:val="0"/>
      <w:marBottom w:val="0"/>
      <w:divBdr>
        <w:top w:val="none" w:sz="0" w:space="0" w:color="auto"/>
        <w:left w:val="none" w:sz="0" w:space="0" w:color="auto"/>
        <w:bottom w:val="none" w:sz="0" w:space="0" w:color="auto"/>
        <w:right w:val="none" w:sz="0" w:space="0" w:color="auto"/>
      </w:divBdr>
    </w:div>
    <w:div w:id="1254164483">
      <w:bodyDiv w:val="1"/>
      <w:marLeft w:val="0"/>
      <w:marRight w:val="0"/>
      <w:marTop w:val="0"/>
      <w:marBottom w:val="0"/>
      <w:divBdr>
        <w:top w:val="none" w:sz="0" w:space="0" w:color="auto"/>
        <w:left w:val="none" w:sz="0" w:space="0" w:color="auto"/>
        <w:bottom w:val="none" w:sz="0" w:space="0" w:color="auto"/>
        <w:right w:val="none" w:sz="0" w:space="0" w:color="auto"/>
      </w:divBdr>
    </w:div>
    <w:div w:id="1269049965">
      <w:bodyDiv w:val="1"/>
      <w:marLeft w:val="0"/>
      <w:marRight w:val="0"/>
      <w:marTop w:val="0"/>
      <w:marBottom w:val="0"/>
      <w:divBdr>
        <w:top w:val="none" w:sz="0" w:space="0" w:color="auto"/>
        <w:left w:val="none" w:sz="0" w:space="0" w:color="auto"/>
        <w:bottom w:val="none" w:sz="0" w:space="0" w:color="auto"/>
        <w:right w:val="none" w:sz="0" w:space="0" w:color="auto"/>
      </w:divBdr>
    </w:div>
    <w:div w:id="1280257071">
      <w:bodyDiv w:val="1"/>
      <w:marLeft w:val="0"/>
      <w:marRight w:val="0"/>
      <w:marTop w:val="0"/>
      <w:marBottom w:val="0"/>
      <w:divBdr>
        <w:top w:val="none" w:sz="0" w:space="0" w:color="auto"/>
        <w:left w:val="none" w:sz="0" w:space="0" w:color="auto"/>
        <w:bottom w:val="none" w:sz="0" w:space="0" w:color="auto"/>
        <w:right w:val="none" w:sz="0" w:space="0" w:color="auto"/>
      </w:divBdr>
    </w:div>
    <w:div w:id="1313174242">
      <w:bodyDiv w:val="1"/>
      <w:marLeft w:val="0"/>
      <w:marRight w:val="0"/>
      <w:marTop w:val="0"/>
      <w:marBottom w:val="0"/>
      <w:divBdr>
        <w:top w:val="none" w:sz="0" w:space="0" w:color="auto"/>
        <w:left w:val="none" w:sz="0" w:space="0" w:color="auto"/>
        <w:bottom w:val="none" w:sz="0" w:space="0" w:color="auto"/>
        <w:right w:val="none" w:sz="0" w:space="0" w:color="auto"/>
      </w:divBdr>
    </w:div>
    <w:div w:id="1326975002">
      <w:bodyDiv w:val="1"/>
      <w:marLeft w:val="0"/>
      <w:marRight w:val="0"/>
      <w:marTop w:val="0"/>
      <w:marBottom w:val="0"/>
      <w:divBdr>
        <w:top w:val="none" w:sz="0" w:space="0" w:color="auto"/>
        <w:left w:val="none" w:sz="0" w:space="0" w:color="auto"/>
        <w:bottom w:val="none" w:sz="0" w:space="0" w:color="auto"/>
        <w:right w:val="none" w:sz="0" w:space="0" w:color="auto"/>
      </w:divBdr>
    </w:div>
    <w:div w:id="1350138353">
      <w:bodyDiv w:val="1"/>
      <w:marLeft w:val="0"/>
      <w:marRight w:val="0"/>
      <w:marTop w:val="0"/>
      <w:marBottom w:val="0"/>
      <w:divBdr>
        <w:top w:val="none" w:sz="0" w:space="0" w:color="auto"/>
        <w:left w:val="none" w:sz="0" w:space="0" w:color="auto"/>
        <w:bottom w:val="none" w:sz="0" w:space="0" w:color="auto"/>
        <w:right w:val="none" w:sz="0" w:space="0" w:color="auto"/>
      </w:divBdr>
      <w:divsChild>
        <w:div w:id="212082002">
          <w:marLeft w:val="0"/>
          <w:marRight w:val="0"/>
          <w:marTop w:val="0"/>
          <w:marBottom w:val="0"/>
          <w:divBdr>
            <w:top w:val="none" w:sz="0" w:space="0" w:color="auto"/>
            <w:left w:val="none" w:sz="0" w:space="0" w:color="auto"/>
            <w:bottom w:val="none" w:sz="0" w:space="0" w:color="auto"/>
            <w:right w:val="none" w:sz="0" w:space="0" w:color="auto"/>
          </w:divBdr>
        </w:div>
        <w:div w:id="251597262">
          <w:marLeft w:val="0"/>
          <w:marRight w:val="0"/>
          <w:marTop w:val="0"/>
          <w:marBottom w:val="0"/>
          <w:divBdr>
            <w:top w:val="none" w:sz="0" w:space="0" w:color="auto"/>
            <w:left w:val="none" w:sz="0" w:space="0" w:color="auto"/>
            <w:bottom w:val="none" w:sz="0" w:space="0" w:color="auto"/>
            <w:right w:val="none" w:sz="0" w:space="0" w:color="auto"/>
          </w:divBdr>
        </w:div>
        <w:div w:id="800735570">
          <w:marLeft w:val="0"/>
          <w:marRight w:val="0"/>
          <w:marTop w:val="0"/>
          <w:marBottom w:val="0"/>
          <w:divBdr>
            <w:top w:val="none" w:sz="0" w:space="0" w:color="auto"/>
            <w:left w:val="none" w:sz="0" w:space="0" w:color="auto"/>
            <w:bottom w:val="none" w:sz="0" w:space="0" w:color="auto"/>
            <w:right w:val="none" w:sz="0" w:space="0" w:color="auto"/>
          </w:divBdr>
        </w:div>
        <w:div w:id="945042150">
          <w:marLeft w:val="0"/>
          <w:marRight w:val="0"/>
          <w:marTop w:val="0"/>
          <w:marBottom w:val="0"/>
          <w:divBdr>
            <w:top w:val="none" w:sz="0" w:space="0" w:color="auto"/>
            <w:left w:val="none" w:sz="0" w:space="0" w:color="auto"/>
            <w:bottom w:val="none" w:sz="0" w:space="0" w:color="auto"/>
            <w:right w:val="none" w:sz="0" w:space="0" w:color="auto"/>
          </w:divBdr>
        </w:div>
        <w:div w:id="1048647753">
          <w:marLeft w:val="0"/>
          <w:marRight w:val="0"/>
          <w:marTop w:val="0"/>
          <w:marBottom w:val="0"/>
          <w:divBdr>
            <w:top w:val="none" w:sz="0" w:space="0" w:color="auto"/>
            <w:left w:val="none" w:sz="0" w:space="0" w:color="auto"/>
            <w:bottom w:val="none" w:sz="0" w:space="0" w:color="auto"/>
            <w:right w:val="none" w:sz="0" w:space="0" w:color="auto"/>
          </w:divBdr>
        </w:div>
      </w:divsChild>
    </w:div>
    <w:div w:id="1351956017">
      <w:bodyDiv w:val="1"/>
      <w:marLeft w:val="0"/>
      <w:marRight w:val="0"/>
      <w:marTop w:val="0"/>
      <w:marBottom w:val="0"/>
      <w:divBdr>
        <w:top w:val="none" w:sz="0" w:space="0" w:color="auto"/>
        <w:left w:val="none" w:sz="0" w:space="0" w:color="auto"/>
        <w:bottom w:val="none" w:sz="0" w:space="0" w:color="auto"/>
        <w:right w:val="none" w:sz="0" w:space="0" w:color="auto"/>
      </w:divBdr>
    </w:div>
    <w:div w:id="1362130673">
      <w:bodyDiv w:val="1"/>
      <w:marLeft w:val="0"/>
      <w:marRight w:val="0"/>
      <w:marTop w:val="0"/>
      <w:marBottom w:val="0"/>
      <w:divBdr>
        <w:top w:val="none" w:sz="0" w:space="0" w:color="auto"/>
        <w:left w:val="none" w:sz="0" w:space="0" w:color="auto"/>
        <w:bottom w:val="none" w:sz="0" w:space="0" w:color="auto"/>
        <w:right w:val="none" w:sz="0" w:space="0" w:color="auto"/>
      </w:divBdr>
    </w:div>
    <w:div w:id="1362633411">
      <w:bodyDiv w:val="1"/>
      <w:marLeft w:val="0"/>
      <w:marRight w:val="0"/>
      <w:marTop w:val="0"/>
      <w:marBottom w:val="0"/>
      <w:divBdr>
        <w:top w:val="none" w:sz="0" w:space="0" w:color="auto"/>
        <w:left w:val="none" w:sz="0" w:space="0" w:color="auto"/>
        <w:bottom w:val="none" w:sz="0" w:space="0" w:color="auto"/>
        <w:right w:val="none" w:sz="0" w:space="0" w:color="auto"/>
      </w:divBdr>
    </w:div>
    <w:div w:id="1378505710">
      <w:bodyDiv w:val="1"/>
      <w:marLeft w:val="0"/>
      <w:marRight w:val="0"/>
      <w:marTop w:val="0"/>
      <w:marBottom w:val="0"/>
      <w:divBdr>
        <w:top w:val="none" w:sz="0" w:space="0" w:color="auto"/>
        <w:left w:val="none" w:sz="0" w:space="0" w:color="auto"/>
        <w:bottom w:val="none" w:sz="0" w:space="0" w:color="auto"/>
        <w:right w:val="none" w:sz="0" w:space="0" w:color="auto"/>
      </w:divBdr>
    </w:div>
    <w:div w:id="1381905961">
      <w:bodyDiv w:val="1"/>
      <w:marLeft w:val="0"/>
      <w:marRight w:val="0"/>
      <w:marTop w:val="0"/>
      <w:marBottom w:val="0"/>
      <w:divBdr>
        <w:top w:val="none" w:sz="0" w:space="0" w:color="auto"/>
        <w:left w:val="none" w:sz="0" w:space="0" w:color="auto"/>
        <w:bottom w:val="none" w:sz="0" w:space="0" w:color="auto"/>
        <w:right w:val="none" w:sz="0" w:space="0" w:color="auto"/>
      </w:divBdr>
      <w:divsChild>
        <w:div w:id="901406515">
          <w:marLeft w:val="0"/>
          <w:marRight w:val="0"/>
          <w:marTop w:val="0"/>
          <w:marBottom w:val="0"/>
          <w:divBdr>
            <w:top w:val="none" w:sz="0" w:space="0" w:color="auto"/>
            <w:left w:val="none" w:sz="0" w:space="0" w:color="auto"/>
            <w:bottom w:val="none" w:sz="0" w:space="0" w:color="auto"/>
            <w:right w:val="none" w:sz="0" w:space="0" w:color="auto"/>
          </w:divBdr>
        </w:div>
      </w:divsChild>
    </w:div>
    <w:div w:id="1386249790">
      <w:bodyDiv w:val="1"/>
      <w:marLeft w:val="0"/>
      <w:marRight w:val="0"/>
      <w:marTop w:val="0"/>
      <w:marBottom w:val="0"/>
      <w:divBdr>
        <w:top w:val="none" w:sz="0" w:space="0" w:color="auto"/>
        <w:left w:val="none" w:sz="0" w:space="0" w:color="auto"/>
        <w:bottom w:val="none" w:sz="0" w:space="0" w:color="auto"/>
        <w:right w:val="none" w:sz="0" w:space="0" w:color="auto"/>
      </w:divBdr>
    </w:div>
    <w:div w:id="1392541039">
      <w:bodyDiv w:val="1"/>
      <w:marLeft w:val="0"/>
      <w:marRight w:val="0"/>
      <w:marTop w:val="0"/>
      <w:marBottom w:val="0"/>
      <w:divBdr>
        <w:top w:val="none" w:sz="0" w:space="0" w:color="auto"/>
        <w:left w:val="none" w:sz="0" w:space="0" w:color="auto"/>
        <w:bottom w:val="none" w:sz="0" w:space="0" w:color="auto"/>
        <w:right w:val="none" w:sz="0" w:space="0" w:color="auto"/>
      </w:divBdr>
    </w:div>
    <w:div w:id="1402219614">
      <w:bodyDiv w:val="1"/>
      <w:marLeft w:val="0"/>
      <w:marRight w:val="0"/>
      <w:marTop w:val="0"/>
      <w:marBottom w:val="0"/>
      <w:divBdr>
        <w:top w:val="none" w:sz="0" w:space="0" w:color="auto"/>
        <w:left w:val="none" w:sz="0" w:space="0" w:color="auto"/>
        <w:bottom w:val="none" w:sz="0" w:space="0" w:color="auto"/>
        <w:right w:val="none" w:sz="0" w:space="0" w:color="auto"/>
      </w:divBdr>
    </w:div>
    <w:div w:id="1419594905">
      <w:bodyDiv w:val="1"/>
      <w:marLeft w:val="0"/>
      <w:marRight w:val="0"/>
      <w:marTop w:val="0"/>
      <w:marBottom w:val="0"/>
      <w:divBdr>
        <w:top w:val="none" w:sz="0" w:space="0" w:color="auto"/>
        <w:left w:val="none" w:sz="0" w:space="0" w:color="auto"/>
        <w:bottom w:val="none" w:sz="0" w:space="0" w:color="auto"/>
        <w:right w:val="none" w:sz="0" w:space="0" w:color="auto"/>
      </w:divBdr>
    </w:div>
    <w:div w:id="1445155484">
      <w:bodyDiv w:val="1"/>
      <w:marLeft w:val="0"/>
      <w:marRight w:val="0"/>
      <w:marTop w:val="0"/>
      <w:marBottom w:val="0"/>
      <w:divBdr>
        <w:top w:val="none" w:sz="0" w:space="0" w:color="auto"/>
        <w:left w:val="none" w:sz="0" w:space="0" w:color="auto"/>
        <w:bottom w:val="none" w:sz="0" w:space="0" w:color="auto"/>
        <w:right w:val="none" w:sz="0" w:space="0" w:color="auto"/>
      </w:divBdr>
    </w:div>
    <w:div w:id="1478837549">
      <w:bodyDiv w:val="1"/>
      <w:marLeft w:val="0"/>
      <w:marRight w:val="0"/>
      <w:marTop w:val="0"/>
      <w:marBottom w:val="0"/>
      <w:divBdr>
        <w:top w:val="none" w:sz="0" w:space="0" w:color="auto"/>
        <w:left w:val="none" w:sz="0" w:space="0" w:color="auto"/>
        <w:bottom w:val="none" w:sz="0" w:space="0" w:color="auto"/>
        <w:right w:val="none" w:sz="0" w:space="0" w:color="auto"/>
      </w:divBdr>
      <w:divsChild>
        <w:div w:id="210850213">
          <w:marLeft w:val="0"/>
          <w:marRight w:val="0"/>
          <w:marTop w:val="0"/>
          <w:marBottom w:val="0"/>
          <w:divBdr>
            <w:top w:val="none" w:sz="0" w:space="0" w:color="auto"/>
            <w:left w:val="none" w:sz="0" w:space="0" w:color="auto"/>
            <w:bottom w:val="none" w:sz="0" w:space="0" w:color="auto"/>
            <w:right w:val="none" w:sz="0" w:space="0" w:color="auto"/>
          </w:divBdr>
        </w:div>
        <w:div w:id="383792224">
          <w:marLeft w:val="0"/>
          <w:marRight w:val="0"/>
          <w:marTop w:val="0"/>
          <w:marBottom w:val="0"/>
          <w:divBdr>
            <w:top w:val="none" w:sz="0" w:space="0" w:color="auto"/>
            <w:left w:val="none" w:sz="0" w:space="0" w:color="auto"/>
            <w:bottom w:val="none" w:sz="0" w:space="0" w:color="auto"/>
            <w:right w:val="none" w:sz="0" w:space="0" w:color="auto"/>
          </w:divBdr>
        </w:div>
        <w:div w:id="1796439923">
          <w:marLeft w:val="0"/>
          <w:marRight w:val="0"/>
          <w:marTop w:val="0"/>
          <w:marBottom w:val="0"/>
          <w:divBdr>
            <w:top w:val="none" w:sz="0" w:space="0" w:color="auto"/>
            <w:left w:val="none" w:sz="0" w:space="0" w:color="auto"/>
            <w:bottom w:val="none" w:sz="0" w:space="0" w:color="auto"/>
            <w:right w:val="none" w:sz="0" w:space="0" w:color="auto"/>
          </w:divBdr>
        </w:div>
        <w:div w:id="1824002282">
          <w:marLeft w:val="0"/>
          <w:marRight w:val="0"/>
          <w:marTop w:val="0"/>
          <w:marBottom w:val="0"/>
          <w:divBdr>
            <w:top w:val="none" w:sz="0" w:space="0" w:color="auto"/>
            <w:left w:val="none" w:sz="0" w:space="0" w:color="auto"/>
            <w:bottom w:val="none" w:sz="0" w:space="0" w:color="auto"/>
            <w:right w:val="none" w:sz="0" w:space="0" w:color="auto"/>
          </w:divBdr>
        </w:div>
      </w:divsChild>
    </w:div>
    <w:div w:id="1521897502">
      <w:bodyDiv w:val="1"/>
      <w:marLeft w:val="0"/>
      <w:marRight w:val="0"/>
      <w:marTop w:val="0"/>
      <w:marBottom w:val="0"/>
      <w:divBdr>
        <w:top w:val="none" w:sz="0" w:space="0" w:color="auto"/>
        <w:left w:val="none" w:sz="0" w:space="0" w:color="auto"/>
        <w:bottom w:val="none" w:sz="0" w:space="0" w:color="auto"/>
        <w:right w:val="none" w:sz="0" w:space="0" w:color="auto"/>
      </w:divBdr>
    </w:div>
    <w:div w:id="1535147659">
      <w:bodyDiv w:val="1"/>
      <w:marLeft w:val="0"/>
      <w:marRight w:val="0"/>
      <w:marTop w:val="0"/>
      <w:marBottom w:val="0"/>
      <w:divBdr>
        <w:top w:val="none" w:sz="0" w:space="0" w:color="auto"/>
        <w:left w:val="none" w:sz="0" w:space="0" w:color="auto"/>
        <w:bottom w:val="none" w:sz="0" w:space="0" w:color="auto"/>
        <w:right w:val="none" w:sz="0" w:space="0" w:color="auto"/>
      </w:divBdr>
    </w:div>
    <w:div w:id="1588034537">
      <w:bodyDiv w:val="1"/>
      <w:marLeft w:val="0"/>
      <w:marRight w:val="0"/>
      <w:marTop w:val="0"/>
      <w:marBottom w:val="0"/>
      <w:divBdr>
        <w:top w:val="none" w:sz="0" w:space="0" w:color="auto"/>
        <w:left w:val="none" w:sz="0" w:space="0" w:color="auto"/>
        <w:bottom w:val="none" w:sz="0" w:space="0" w:color="auto"/>
        <w:right w:val="none" w:sz="0" w:space="0" w:color="auto"/>
      </w:divBdr>
    </w:div>
    <w:div w:id="1590889823">
      <w:bodyDiv w:val="1"/>
      <w:marLeft w:val="0"/>
      <w:marRight w:val="0"/>
      <w:marTop w:val="0"/>
      <w:marBottom w:val="0"/>
      <w:divBdr>
        <w:top w:val="none" w:sz="0" w:space="0" w:color="auto"/>
        <w:left w:val="none" w:sz="0" w:space="0" w:color="auto"/>
        <w:bottom w:val="none" w:sz="0" w:space="0" w:color="auto"/>
        <w:right w:val="none" w:sz="0" w:space="0" w:color="auto"/>
      </w:divBdr>
    </w:div>
    <w:div w:id="1607926892">
      <w:bodyDiv w:val="1"/>
      <w:marLeft w:val="0"/>
      <w:marRight w:val="0"/>
      <w:marTop w:val="0"/>
      <w:marBottom w:val="0"/>
      <w:divBdr>
        <w:top w:val="none" w:sz="0" w:space="0" w:color="auto"/>
        <w:left w:val="none" w:sz="0" w:space="0" w:color="auto"/>
        <w:bottom w:val="none" w:sz="0" w:space="0" w:color="auto"/>
        <w:right w:val="none" w:sz="0" w:space="0" w:color="auto"/>
      </w:divBdr>
      <w:divsChild>
        <w:div w:id="416294583">
          <w:marLeft w:val="0"/>
          <w:marRight w:val="0"/>
          <w:marTop w:val="0"/>
          <w:marBottom w:val="0"/>
          <w:divBdr>
            <w:top w:val="none" w:sz="0" w:space="0" w:color="auto"/>
            <w:left w:val="none" w:sz="0" w:space="0" w:color="auto"/>
            <w:bottom w:val="none" w:sz="0" w:space="0" w:color="auto"/>
            <w:right w:val="none" w:sz="0" w:space="0" w:color="auto"/>
          </w:divBdr>
        </w:div>
      </w:divsChild>
    </w:div>
    <w:div w:id="1611742012">
      <w:bodyDiv w:val="1"/>
      <w:marLeft w:val="0"/>
      <w:marRight w:val="0"/>
      <w:marTop w:val="0"/>
      <w:marBottom w:val="0"/>
      <w:divBdr>
        <w:top w:val="none" w:sz="0" w:space="0" w:color="auto"/>
        <w:left w:val="none" w:sz="0" w:space="0" w:color="auto"/>
        <w:bottom w:val="none" w:sz="0" w:space="0" w:color="auto"/>
        <w:right w:val="none" w:sz="0" w:space="0" w:color="auto"/>
      </w:divBdr>
      <w:divsChild>
        <w:div w:id="113331430">
          <w:marLeft w:val="0"/>
          <w:marRight w:val="0"/>
          <w:marTop w:val="0"/>
          <w:marBottom w:val="0"/>
          <w:divBdr>
            <w:top w:val="none" w:sz="0" w:space="0" w:color="auto"/>
            <w:left w:val="none" w:sz="0" w:space="0" w:color="auto"/>
            <w:bottom w:val="none" w:sz="0" w:space="0" w:color="auto"/>
            <w:right w:val="none" w:sz="0" w:space="0" w:color="auto"/>
          </w:divBdr>
        </w:div>
        <w:div w:id="838929044">
          <w:marLeft w:val="0"/>
          <w:marRight w:val="0"/>
          <w:marTop w:val="0"/>
          <w:marBottom w:val="0"/>
          <w:divBdr>
            <w:top w:val="none" w:sz="0" w:space="0" w:color="auto"/>
            <w:left w:val="none" w:sz="0" w:space="0" w:color="auto"/>
            <w:bottom w:val="none" w:sz="0" w:space="0" w:color="auto"/>
            <w:right w:val="none" w:sz="0" w:space="0" w:color="auto"/>
          </w:divBdr>
        </w:div>
      </w:divsChild>
    </w:div>
    <w:div w:id="1622686539">
      <w:bodyDiv w:val="1"/>
      <w:marLeft w:val="0"/>
      <w:marRight w:val="0"/>
      <w:marTop w:val="0"/>
      <w:marBottom w:val="0"/>
      <w:divBdr>
        <w:top w:val="none" w:sz="0" w:space="0" w:color="auto"/>
        <w:left w:val="none" w:sz="0" w:space="0" w:color="auto"/>
        <w:bottom w:val="none" w:sz="0" w:space="0" w:color="auto"/>
        <w:right w:val="none" w:sz="0" w:space="0" w:color="auto"/>
      </w:divBdr>
    </w:div>
    <w:div w:id="1623460652">
      <w:bodyDiv w:val="1"/>
      <w:marLeft w:val="0"/>
      <w:marRight w:val="0"/>
      <w:marTop w:val="0"/>
      <w:marBottom w:val="0"/>
      <w:divBdr>
        <w:top w:val="none" w:sz="0" w:space="0" w:color="auto"/>
        <w:left w:val="none" w:sz="0" w:space="0" w:color="auto"/>
        <w:bottom w:val="none" w:sz="0" w:space="0" w:color="auto"/>
        <w:right w:val="none" w:sz="0" w:space="0" w:color="auto"/>
      </w:divBdr>
    </w:div>
    <w:div w:id="1636177820">
      <w:bodyDiv w:val="1"/>
      <w:marLeft w:val="0"/>
      <w:marRight w:val="0"/>
      <w:marTop w:val="0"/>
      <w:marBottom w:val="0"/>
      <w:divBdr>
        <w:top w:val="none" w:sz="0" w:space="0" w:color="auto"/>
        <w:left w:val="none" w:sz="0" w:space="0" w:color="auto"/>
        <w:bottom w:val="none" w:sz="0" w:space="0" w:color="auto"/>
        <w:right w:val="none" w:sz="0" w:space="0" w:color="auto"/>
      </w:divBdr>
    </w:div>
    <w:div w:id="1644701844">
      <w:bodyDiv w:val="1"/>
      <w:marLeft w:val="0"/>
      <w:marRight w:val="0"/>
      <w:marTop w:val="0"/>
      <w:marBottom w:val="0"/>
      <w:divBdr>
        <w:top w:val="none" w:sz="0" w:space="0" w:color="auto"/>
        <w:left w:val="none" w:sz="0" w:space="0" w:color="auto"/>
        <w:bottom w:val="none" w:sz="0" w:space="0" w:color="auto"/>
        <w:right w:val="none" w:sz="0" w:space="0" w:color="auto"/>
      </w:divBdr>
    </w:div>
    <w:div w:id="1702167980">
      <w:bodyDiv w:val="1"/>
      <w:marLeft w:val="0"/>
      <w:marRight w:val="0"/>
      <w:marTop w:val="0"/>
      <w:marBottom w:val="0"/>
      <w:divBdr>
        <w:top w:val="none" w:sz="0" w:space="0" w:color="auto"/>
        <w:left w:val="none" w:sz="0" w:space="0" w:color="auto"/>
        <w:bottom w:val="none" w:sz="0" w:space="0" w:color="auto"/>
        <w:right w:val="none" w:sz="0" w:space="0" w:color="auto"/>
      </w:divBdr>
    </w:div>
    <w:div w:id="1711222976">
      <w:bodyDiv w:val="1"/>
      <w:marLeft w:val="0"/>
      <w:marRight w:val="0"/>
      <w:marTop w:val="0"/>
      <w:marBottom w:val="0"/>
      <w:divBdr>
        <w:top w:val="none" w:sz="0" w:space="0" w:color="auto"/>
        <w:left w:val="none" w:sz="0" w:space="0" w:color="auto"/>
        <w:bottom w:val="none" w:sz="0" w:space="0" w:color="auto"/>
        <w:right w:val="none" w:sz="0" w:space="0" w:color="auto"/>
      </w:divBdr>
    </w:div>
    <w:div w:id="1718355362">
      <w:bodyDiv w:val="1"/>
      <w:marLeft w:val="0"/>
      <w:marRight w:val="0"/>
      <w:marTop w:val="0"/>
      <w:marBottom w:val="0"/>
      <w:divBdr>
        <w:top w:val="none" w:sz="0" w:space="0" w:color="auto"/>
        <w:left w:val="none" w:sz="0" w:space="0" w:color="auto"/>
        <w:bottom w:val="none" w:sz="0" w:space="0" w:color="auto"/>
        <w:right w:val="none" w:sz="0" w:space="0" w:color="auto"/>
      </w:divBdr>
    </w:div>
    <w:div w:id="1728069008">
      <w:bodyDiv w:val="1"/>
      <w:marLeft w:val="0"/>
      <w:marRight w:val="0"/>
      <w:marTop w:val="0"/>
      <w:marBottom w:val="0"/>
      <w:divBdr>
        <w:top w:val="none" w:sz="0" w:space="0" w:color="auto"/>
        <w:left w:val="none" w:sz="0" w:space="0" w:color="auto"/>
        <w:bottom w:val="none" w:sz="0" w:space="0" w:color="auto"/>
        <w:right w:val="none" w:sz="0" w:space="0" w:color="auto"/>
      </w:divBdr>
    </w:div>
    <w:div w:id="1744336170">
      <w:bodyDiv w:val="1"/>
      <w:marLeft w:val="0"/>
      <w:marRight w:val="0"/>
      <w:marTop w:val="0"/>
      <w:marBottom w:val="0"/>
      <w:divBdr>
        <w:top w:val="none" w:sz="0" w:space="0" w:color="auto"/>
        <w:left w:val="none" w:sz="0" w:space="0" w:color="auto"/>
        <w:bottom w:val="none" w:sz="0" w:space="0" w:color="auto"/>
        <w:right w:val="none" w:sz="0" w:space="0" w:color="auto"/>
      </w:divBdr>
    </w:div>
    <w:div w:id="1751806621">
      <w:bodyDiv w:val="1"/>
      <w:marLeft w:val="0"/>
      <w:marRight w:val="0"/>
      <w:marTop w:val="0"/>
      <w:marBottom w:val="0"/>
      <w:divBdr>
        <w:top w:val="none" w:sz="0" w:space="0" w:color="auto"/>
        <w:left w:val="none" w:sz="0" w:space="0" w:color="auto"/>
        <w:bottom w:val="none" w:sz="0" w:space="0" w:color="auto"/>
        <w:right w:val="none" w:sz="0" w:space="0" w:color="auto"/>
      </w:divBdr>
    </w:div>
    <w:div w:id="1753505961">
      <w:bodyDiv w:val="1"/>
      <w:marLeft w:val="0"/>
      <w:marRight w:val="0"/>
      <w:marTop w:val="0"/>
      <w:marBottom w:val="0"/>
      <w:divBdr>
        <w:top w:val="none" w:sz="0" w:space="0" w:color="auto"/>
        <w:left w:val="none" w:sz="0" w:space="0" w:color="auto"/>
        <w:bottom w:val="none" w:sz="0" w:space="0" w:color="auto"/>
        <w:right w:val="none" w:sz="0" w:space="0" w:color="auto"/>
      </w:divBdr>
    </w:div>
    <w:div w:id="1762292182">
      <w:bodyDiv w:val="1"/>
      <w:marLeft w:val="0"/>
      <w:marRight w:val="0"/>
      <w:marTop w:val="0"/>
      <w:marBottom w:val="0"/>
      <w:divBdr>
        <w:top w:val="none" w:sz="0" w:space="0" w:color="auto"/>
        <w:left w:val="none" w:sz="0" w:space="0" w:color="auto"/>
        <w:bottom w:val="none" w:sz="0" w:space="0" w:color="auto"/>
        <w:right w:val="none" w:sz="0" w:space="0" w:color="auto"/>
      </w:divBdr>
    </w:div>
    <w:div w:id="1815562786">
      <w:bodyDiv w:val="1"/>
      <w:marLeft w:val="0"/>
      <w:marRight w:val="0"/>
      <w:marTop w:val="0"/>
      <w:marBottom w:val="0"/>
      <w:divBdr>
        <w:top w:val="none" w:sz="0" w:space="0" w:color="auto"/>
        <w:left w:val="none" w:sz="0" w:space="0" w:color="auto"/>
        <w:bottom w:val="none" w:sz="0" w:space="0" w:color="auto"/>
        <w:right w:val="none" w:sz="0" w:space="0" w:color="auto"/>
      </w:divBdr>
      <w:divsChild>
        <w:div w:id="1177648890">
          <w:marLeft w:val="0"/>
          <w:marRight w:val="0"/>
          <w:marTop w:val="0"/>
          <w:marBottom w:val="0"/>
          <w:divBdr>
            <w:top w:val="none" w:sz="0" w:space="0" w:color="auto"/>
            <w:left w:val="none" w:sz="0" w:space="0" w:color="auto"/>
            <w:bottom w:val="none" w:sz="0" w:space="0" w:color="auto"/>
            <w:right w:val="none" w:sz="0" w:space="0" w:color="auto"/>
          </w:divBdr>
          <w:divsChild>
            <w:div w:id="141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4525">
      <w:bodyDiv w:val="1"/>
      <w:marLeft w:val="0"/>
      <w:marRight w:val="0"/>
      <w:marTop w:val="0"/>
      <w:marBottom w:val="0"/>
      <w:divBdr>
        <w:top w:val="none" w:sz="0" w:space="0" w:color="auto"/>
        <w:left w:val="none" w:sz="0" w:space="0" w:color="auto"/>
        <w:bottom w:val="none" w:sz="0" w:space="0" w:color="auto"/>
        <w:right w:val="none" w:sz="0" w:space="0" w:color="auto"/>
      </w:divBdr>
    </w:div>
    <w:div w:id="1879774829">
      <w:bodyDiv w:val="1"/>
      <w:marLeft w:val="0"/>
      <w:marRight w:val="0"/>
      <w:marTop w:val="0"/>
      <w:marBottom w:val="0"/>
      <w:divBdr>
        <w:top w:val="none" w:sz="0" w:space="0" w:color="auto"/>
        <w:left w:val="none" w:sz="0" w:space="0" w:color="auto"/>
        <w:bottom w:val="none" w:sz="0" w:space="0" w:color="auto"/>
        <w:right w:val="none" w:sz="0" w:space="0" w:color="auto"/>
      </w:divBdr>
    </w:div>
    <w:div w:id="1882475463">
      <w:bodyDiv w:val="1"/>
      <w:marLeft w:val="0"/>
      <w:marRight w:val="0"/>
      <w:marTop w:val="0"/>
      <w:marBottom w:val="0"/>
      <w:divBdr>
        <w:top w:val="none" w:sz="0" w:space="0" w:color="auto"/>
        <w:left w:val="none" w:sz="0" w:space="0" w:color="auto"/>
        <w:bottom w:val="none" w:sz="0" w:space="0" w:color="auto"/>
        <w:right w:val="none" w:sz="0" w:space="0" w:color="auto"/>
      </w:divBdr>
    </w:div>
    <w:div w:id="1884292862">
      <w:bodyDiv w:val="1"/>
      <w:marLeft w:val="0"/>
      <w:marRight w:val="0"/>
      <w:marTop w:val="0"/>
      <w:marBottom w:val="0"/>
      <w:divBdr>
        <w:top w:val="none" w:sz="0" w:space="0" w:color="auto"/>
        <w:left w:val="none" w:sz="0" w:space="0" w:color="auto"/>
        <w:bottom w:val="none" w:sz="0" w:space="0" w:color="auto"/>
        <w:right w:val="none" w:sz="0" w:space="0" w:color="auto"/>
      </w:divBdr>
    </w:div>
    <w:div w:id="1884361814">
      <w:bodyDiv w:val="1"/>
      <w:marLeft w:val="0"/>
      <w:marRight w:val="0"/>
      <w:marTop w:val="0"/>
      <w:marBottom w:val="0"/>
      <w:divBdr>
        <w:top w:val="none" w:sz="0" w:space="0" w:color="auto"/>
        <w:left w:val="none" w:sz="0" w:space="0" w:color="auto"/>
        <w:bottom w:val="none" w:sz="0" w:space="0" w:color="auto"/>
        <w:right w:val="none" w:sz="0" w:space="0" w:color="auto"/>
      </w:divBdr>
      <w:divsChild>
        <w:div w:id="629095468">
          <w:marLeft w:val="360"/>
          <w:marRight w:val="0"/>
          <w:marTop w:val="200"/>
          <w:marBottom w:val="0"/>
          <w:divBdr>
            <w:top w:val="none" w:sz="0" w:space="0" w:color="auto"/>
            <w:left w:val="none" w:sz="0" w:space="0" w:color="auto"/>
            <w:bottom w:val="none" w:sz="0" w:space="0" w:color="auto"/>
            <w:right w:val="none" w:sz="0" w:space="0" w:color="auto"/>
          </w:divBdr>
        </w:div>
        <w:div w:id="766005716">
          <w:marLeft w:val="360"/>
          <w:marRight w:val="0"/>
          <w:marTop w:val="200"/>
          <w:marBottom w:val="0"/>
          <w:divBdr>
            <w:top w:val="none" w:sz="0" w:space="0" w:color="auto"/>
            <w:left w:val="none" w:sz="0" w:space="0" w:color="auto"/>
            <w:bottom w:val="none" w:sz="0" w:space="0" w:color="auto"/>
            <w:right w:val="none" w:sz="0" w:space="0" w:color="auto"/>
          </w:divBdr>
        </w:div>
      </w:divsChild>
    </w:div>
    <w:div w:id="1897088383">
      <w:bodyDiv w:val="1"/>
      <w:marLeft w:val="0"/>
      <w:marRight w:val="0"/>
      <w:marTop w:val="0"/>
      <w:marBottom w:val="0"/>
      <w:divBdr>
        <w:top w:val="none" w:sz="0" w:space="0" w:color="auto"/>
        <w:left w:val="none" w:sz="0" w:space="0" w:color="auto"/>
        <w:bottom w:val="none" w:sz="0" w:space="0" w:color="auto"/>
        <w:right w:val="none" w:sz="0" w:space="0" w:color="auto"/>
      </w:divBdr>
      <w:divsChild>
        <w:div w:id="1040277403">
          <w:marLeft w:val="0"/>
          <w:marRight w:val="0"/>
          <w:marTop w:val="0"/>
          <w:marBottom w:val="0"/>
          <w:divBdr>
            <w:top w:val="none" w:sz="0" w:space="0" w:color="auto"/>
            <w:left w:val="none" w:sz="0" w:space="0" w:color="auto"/>
            <w:bottom w:val="none" w:sz="0" w:space="0" w:color="auto"/>
            <w:right w:val="none" w:sz="0" w:space="0" w:color="auto"/>
          </w:divBdr>
        </w:div>
        <w:div w:id="1136683184">
          <w:marLeft w:val="0"/>
          <w:marRight w:val="0"/>
          <w:marTop w:val="0"/>
          <w:marBottom w:val="0"/>
          <w:divBdr>
            <w:top w:val="none" w:sz="0" w:space="0" w:color="auto"/>
            <w:left w:val="none" w:sz="0" w:space="0" w:color="auto"/>
            <w:bottom w:val="none" w:sz="0" w:space="0" w:color="auto"/>
            <w:right w:val="none" w:sz="0" w:space="0" w:color="auto"/>
          </w:divBdr>
        </w:div>
      </w:divsChild>
    </w:div>
    <w:div w:id="1920940579">
      <w:bodyDiv w:val="1"/>
      <w:marLeft w:val="0"/>
      <w:marRight w:val="0"/>
      <w:marTop w:val="0"/>
      <w:marBottom w:val="0"/>
      <w:divBdr>
        <w:top w:val="none" w:sz="0" w:space="0" w:color="auto"/>
        <w:left w:val="none" w:sz="0" w:space="0" w:color="auto"/>
        <w:bottom w:val="none" w:sz="0" w:space="0" w:color="auto"/>
        <w:right w:val="none" w:sz="0" w:space="0" w:color="auto"/>
      </w:divBdr>
    </w:div>
    <w:div w:id="1956204676">
      <w:bodyDiv w:val="1"/>
      <w:marLeft w:val="0"/>
      <w:marRight w:val="0"/>
      <w:marTop w:val="0"/>
      <w:marBottom w:val="0"/>
      <w:divBdr>
        <w:top w:val="none" w:sz="0" w:space="0" w:color="auto"/>
        <w:left w:val="none" w:sz="0" w:space="0" w:color="auto"/>
        <w:bottom w:val="none" w:sz="0" w:space="0" w:color="auto"/>
        <w:right w:val="none" w:sz="0" w:space="0" w:color="auto"/>
      </w:divBdr>
      <w:divsChild>
        <w:div w:id="92752861">
          <w:marLeft w:val="0"/>
          <w:marRight w:val="0"/>
          <w:marTop w:val="0"/>
          <w:marBottom w:val="0"/>
          <w:divBdr>
            <w:top w:val="none" w:sz="0" w:space="0" w:color="auto"/>
            <w:left w:val="none" w:sz="0" w:space="0" w:color="auto"/>
            <w:bottom w:val="none" w:sz="0" w:space="0" w:color="auto"/>
            <w:right w:val="none" w:sz="0" w:space="0" w:color="auto"/>
          </w:divBdr>
        </w:div>
        <w:div w:id="116875051">
          <w:marLeft w:val="0"/>
          <w:marRight w:val="0"/>
          <w:marTop w:val="0"/>
          <w:marBottom w:val="0"/>
          <w:divBdr>
            <w:top w:val="none" w:sz="0" w:space="0" w:color="auto"/>
            <w:left w:val="none" w:sz="0" w:space="0" w:color="auto"/>
            <w:bottom w:val="none" w:sz="0" w:space="0" w:color="auto"/>
            <w:right w:val="none" w:sz="0" w:space="0" w:color="auto"/>
          </w:divBdr>
        </w:div>
        <w:div w:id="179246034">
          <w:marLeft w:val="0"/>
          <w:marRight w:val="0"/>
          <w:marTop w:val="0"/>
          <w:marBottom w:val="0"/>
          <w:divBdr>
            <w:top w:val="none" w:sz="0" w:space="0" w:color="auto"/>
            <w:left w:val="none" w:sz="0" w:space="0" w:color="auto"/>
            <w:bottom w:val="none" w:sz="0" w:space="0" w:color="auto"/>
            <w:right w:val="none" w:sz="0" w:space="0" w:color="auto"/>
          </w:divBdr>
        </w:div>
        <w:div w:id="688220564">
          <w:marLeft w:val="0"/>
          <w:marRight w:val="0"/>
          <w:marTop w:val="0"/>
          <w:marBottom w:val="0"/>
          <w:divBdr>
            <w:top w:val="none" w:sz="0" w:space="0" w:color="auto"/>
            <w:left w:val="none" w:sz="0" w:space="0" w:color="auto"/>
            <w:bottom w:val="none" w:sz="0" w:space="0" w:color="auto"/>
            <w:right w:val="none" w:sz="0" w:space="0" w:color="auto"/>
          </w:divBdr>
        </w:div>
        <w:div w:id="1615551784">
          <w:marLeft w:val="0"/>
          <w:marRight w:val="0"/>
          <w:marTop w:val="0"/>
          <w:marBottom w:val="0"/>
          <w:divBdr>
            <w:top w:val="none" w:sz="0" w:space="0" w:color="auto"/>
            <w:left w:val="none" w:sz="0" w:space="0" w:color="auto"/>
            <w:bottom w:val="none" w:sz="0" w:space="0" w:color="auto"/>
            <w:right w:val="none" w:sz="0" w:space="0" w:color="auto"/>
          </w:divBdr>
        </w:div>
        <w:div w:id="1767848454">
          <w:marLeft w:val="0"/>
          <w:marRight w:val="0"/>
          <w:marTop w:val="0"/>
          <w:marBottom w:val="0"/>
          <w:divBdr>
            <w:top w:val="none" w:sz="0" w:space="0" w:color="auto"/>
            <w:left w:val="none" w:sz="0" w:space="0" w:color="auto"/>
            <w:bottom w:val="none" w:sz="0" w:space="0" w:color="auto"/>
            <w:right w:val="none" w:sz="0" w:space="0" w:color="auto"/>
          </w:divBdr>
        </w:div>
        <w:div w:id="1893270991">
          <w:marLeft w:val="0"/>
          <w:marRight w:val="0"/>
          <w:marTop w:val="0"/>
          <w:marBottom w:val="0"/>
          <w:divBdr>
            <w:top w:val="none" w:sz="0" w:space="0" w:color="auto"/>
            <w:left w:val="none" w:sz="0" w:space="0" w:color="auto"/>
            <w:bottom w:val="none" w:sz="0" w:space="0" w:color="auto"/>
            <w:right w:val="none" w:sz="0" w:space="0" w:color="auto"/>
          </w:divBdr>
        </w:div>
        <w:div w:id="2016414383">
          <w:marLeft w:val="0"/>
          <w:marRight w:val="0"/>
          <w:marTop w:val="0"/>
          <w:marBottom w:val="0"/>
          <w:divBdr>
            <w:top w:val="none" w:sz="0" w:space="0" w:color="auto"/>
            <w:left w:val="none" w:sz="0" w:space="0" w:color="auto"/>
            <w:bottom w:val="none" w:sz="0" w:space="0" w:color="auto"/>
            <w:right w:val="none" w:sz="0" w:space="0" w:color="auto"/>
          </w:divBdr>
        </w:div>
      </w:divsChild>
    </w:div>
    <w:div w:id="2067994775">
      <w:bodyDiv w:val="1"/>
      <w:marLeft w:val="0"/>
      <w:marRight w:val="0"/>
      <w:marTop w:val="0"/>
      <w:marBottom w:val="0"/>
      <w:divBdr>
        <w:top w:val="none" w:sz="0" w:space="0" w:color="auto"/>
        <w:left w:val="none" w:sz="0" w:space="0" w:color="auto"/>
        <w:bottom w:val="none" w:sz="0" w:space="0" w:color="auto"/>
        <w:right w:val="none" w:sz="0" w:space="0" w:color="auto"/>
      </w:divBdr>
    </w:div>
    <w:div w:id="2070690416">
      <w:bodyDiv w:val="1"/>
      <w:marLeft w:val="0"/>
      <w:marRight w:val="0"/>
      <w:marTop w:val="0"/>
      <w:marBottom w:val="0"/>
      <w:divBdr>
        <w:top w:val="none" w:sz="0" w:space="0" w:color="auto"/>
        <w:left w:val="none" w:sz="0" w:space="0" w:color="auto"/>
        <w:bottom w:val="none" w:sz="0" w:space="0" w:color="auto"/>
        <w:right w:val="none" w:sz="0" w:space="0" w:color="auto"/>
      </w:divBdr>
    </w:div>
    <w:div w:id="2071540193">
      <w:bodyDiv w:val="1"/>
      <w:marLeft w:val="0"/>
      <w:marRight w:val="0"/>
      <w:marTop w:val="0"/>
      <w:marBottom w:val="0"/>
      <w:divBdr>
        <w:top w:val="none" w:sz="0" w:space="0" w:color="auto"/>
        <w:left w:val="none" w:sz="0" w:space="0" w:color="auto"/>
        <w:bottom w:val="none" w:sz="0" w:space="0" w:color="auto"/>
        <w:right w:val="none" w:sz="0" w:space="0" w:color="auto"/>
      </w:divBdr>
      <w:divsChild>
        <w:div w:id="999967289">
          <w:marLeft w:val="360"/>
          <w:marRight w:val="0"/>
          <w:marTop w:val="200"/>
          <w:marBottom w:val="100"/>
          <w:divBdr>
            <w:top w:val="none" w:sz="0" w:space="0" w:color="auto"/>
            <w:left w:val="none" w:sz="0" w:space="0" w:color="auto"/>
            <w:bottom w:val="none" w:sz="0" w:space="0" w:color="auto"/>
            <w:right w:val="none" w:sz="0" w:space="0" w:color="auto"/>
          </w:divBdr>
        </w:div>
      </w:divsChild>
    </w:div>
    <w:div w:id="2083679904">
      <w:bodyDiv w:val="1"/>
      <w:marLeft w:val="0"/>
      <w:marRight w:val="0"/>
      <w:marTop w:val="0"/>
      <w:marBottom w:val="0"/>
      <w:divBdr>
        <w:top w:val="none" w:sz="0" w:space="0" w:color="auto"/>
        <w:left w:val="none" w:sz="0" w:space="0" w:color="auto"/>
        <w:bottom w:val="none" w:sz="0" w:space="0" w:color="auto"/>
        <w:right w:val="none" w:sz="0" w:space="0" w:color="auto"/>
      </w:divBdr>
    </w:div>
    <w:div w:id="2097747014">
      <w:bodyDiv w:val="1"/>
      <w:marLeft w:val="0"/>
      <w:marRight w:val="0"/>
      <w:marTop w:val="0"/>
      <w:marBottom w:val="0"/>
      <w:divBdr>
        <w:top w:val="none" w:sz="0" w:space="0" w:color="auto"/>
        <w:left w:val="none" w:sz="0" w:space="0" w:color="auto"/>
        <w:bottom w:val="none" w:sz="0" w:space="0" w:color="auto"/>
        <w:right w:val="none" w:sz="0" w:space="0" w:color="auto"/>
      </w:divBdr>
    </w:div>
    <w:div w:id="2101757326">
      <w:bodyDiv w:val="1"/>
      <w:marLeft w:val="0"/>
      <w:marRight w:val="0"/>
      <w:marTop w:val="0"/>
      <w:marBottom w:val="0"/>
      <w:divBdr>
        <w:top w:val="none" w:sz="0" w:space="0" w:color="auto"/>
        <w:left w:val="none" w:sz="0" w:space="0" w:color="auto"/>
        <w:bottom w:val="none" w:sz="0" w:space="0" w:color="auto"/>
        <w:right w:val="none" w:sz="0" w:space="0" w:color="auto"/>
      </w:divBdr>
      <w:divsChild>
        <w:div w:id="1394011">
          <w:marLeft w:val="0"/>
          <w:marRight w:val="0"/>
          <w:marTop w:val="0"/>
          <w:marBottom w:val="0"/>
          <w:divBdr>
            <w:top w:val="none" w:sz="0" w:space="0" w:color="auto"/>
            <w:left w:val="none" w:sz="0" w:space="0" w:color="auto"/>
            <w:bottom w:val="none" w:sz="0" w:space="0" w:color="auto"/>
            <w:right w:val="none" w:sz="0" w:space="0" w:color="auto"/>
          </w:divBdr>
        </w:div>
        <w:div w:id="404492777">
          <w:marLeft w:val="0"/>
          <w:marRight w:val="0"/>
          <w:marTop w:val="0"/>
          <w:marBottom w:val="0"/>
          <w:divBdr>
            <w:top w:val="none" w:sz="0" w:space="0" w:color="auto"/>
            <w:left w:val="none" w:sz="0" w:space="0" w:color="auto"/>
            <w:bottom w:val="none" w:sz="0" w:space="0" w:color="auto"/>
            <w:right w:val="none" w:sz="0" w:space="0" w:color="auto"/>
          </w:divBdr>
        </w:div>
        <w:div w:id="620645289">
          <w:marLeft w:val="0"/>
          <w:marRight w:val="0"/>
          <w:marTop w:val="0"/>
          <w:marBottom w:val="0"/>
          <w:divBdr>
            <w:top w:val="none" w:sz="0" w:space="0" w:color="auto"/>
            <w:left w:val="none" w:sz="0" w:space="0" w:color="auto"/>
            <w:bottom w:val="none" w:sz="0" w:space="0" w:color="auto"/>
            <w:right w:val="none" w:sz="0" w:space="0" w:color="auto"/>
          </w:divBdr>
        </w:div>
        <w:div w:id="631374187">
          <w:marLeft w:val="0"/>
          <w:marRight w:val="0"/>
          <w:marTop w:val="0"/>
          <w:marBottom w:val="0"/>
          <w:divBdr>
            <w:top w:val="none" w:sz="0" w:space="0" w:color="auto"/>
            <w:left w:val="none" w:sz="0" w:space="0" w:color="auto"/>
            <w:bottom w:val="none" w:sz="0" w:space="0" w:color="auto"/>
            <w:right w:val="none" w:sz="0" w:space="0" w:color="auto"/>
          </w:divBdr>
        </w:div>
        <w:div w:id="795949326">
          <w:marLeft w:val="0"/>
          <w:marRight w:val="0"/>
          <w:marTop w:val="0"/>
          <w:marBottom w:val="0"/>
          <w:divBdr>
            <w:top w:val="none" w:sz="0" w:space="0" w:color="auto"/>
            <w:left w:val="none" w:sz="0" w:space="0" w:color="auto"/>
            <w:bottom w:val="none" w:sz="0" w:space="0" w:color="auto"/>
            <w:right w:val="none" w:sz="0" w:space="0" w:color="auto"/>
          </w:divBdr>
        </w:div>
        <w:div w:id="826434542">
          <w:marLeft w:val="0"/>
          <w:marRight w:val="0"/>
          <w:marTop w:val="0"/>
          <w:marBottom w:val="0"/>
          <w:divBdr>
            <w:top w:val="none" w:sz="0" w:space="0" w:color="auto"/>
            <w:left w:val="none" w:sz="0" w:space="0" w:color="auto"/>
            <w:bottom w:val="none" w:sz="0" w:space="0" w:color="auto"/>
            <w:right w:val="none" w:sz="0" w:space="0" w:color="auto"/>
          </w:divBdr>
        </w:div>
        <w:div w:id="918901070">
          <w:marLeft w:val="0"/>
          <w:marRight w:val="0"/>
          <w:marTop w:val="0"/>
          <w:marBottom w:val="0"/>
          <w:divBdr>
            <w:top w:val="none" w:sz="0" w:space="0" w:color="auto"/>
            <w:left w:val="none" w:sz="0" w:space="0" w:color="auto"/>
            <w:bottom w:val="none" w:sz="0" w:space="0" w:color="auto"/>
            <w:right w:val="none" w:sz="0" w:space="0" w:color="auto"/>
          </w:divBdr>
        </w:div>
        <w:div w:id="993337094">
          <w:marLeft w:val="0"/>
          <w:marRight w:val="0"/>
          <w:marTop w:val="0"/>
          <w:marBottom w:val="0"/>
          <w:divBdr>
            <w:top w:val="none" w:sz="0" w:space="0" w:color="auto"/>
            <w:left w:val="none" w:sz="0" w:space="0" w:color="auto"/>
            <w:bottom w:val="none" w:sz="0" w:space="0" w:color="auto"/>
            <w:right w:val="none" w:sz="0" w:space="0" w:color="auto"/>
          </w:divBdr>
        </w:div>
        <w:div w:id="1298027381">
          <w:marLeft w:val="0"/>
          <w:marRight w:val="0"/>
          <w:marTop w:val="0"/>
          <w:marBottom w:val="0"/>
          <w:divBdr>
            <w:top w:val="none" w:sz="0" w:space="0" w:color="auto"/>
            <w:left w:val="none" w:sz="0" w:space="0" w:color="auto"/>
            <w:bottom w:val="none" w:sz="0" w:space="0" w:color="auto"/>
            <w:right w:val="none" w:sz="0" w:space="0" w:color="auto"/>
          </w:divBdr>
        </w:div>
        <w:div w:id="1349604362">
          <w:marLeft w:val="0"/>
          <w:marRight w:val="0"/>
          <w:marTop w:val="0"/>
          <w:marBottom w:val="0"/>
          <w:divBdr>
            <w:top w:val="none" w:sz="0" w:space="0" w:color="auto"/>
            <w:left w:val="none" w:sz="0" w:space="0" w:color="auto"/>
            <w:bottom w:val="none" w:sz="0" w:space="0" w:color="auto"/>
            <w:right w:val="none" w:sz="0" w:space="0" w:color="auto"/>
          </w:divBdr>
        </w:div>
        <w:div w:id="1522162331">
          <w:marLeft w:val="0"/>
          <w:marRight w:val="0"/>
          <w:marTop w:val="0"/>
          <w:marBottom w:val="0"/>
          <w:divBdr>
            <w:top w:val="none" w:sz="0" w:space="0" w:color="auto"/>
            <w:left w:val="none" w:sz="0" w:space="0" w:color="auto"/>
            <w:bottom w:val="none" w:sz="0" w:space="0" w:color="auto"/>
            <w:right w:val="none" w:sz="0" w:space="0" w:color="auto"/>
          </w:divBdr>
        </w:div>
        <w:div w:id="1689523979">
          <w:marLeft w:val="0"/>
          <w:marRight w:val="0"/>
          <w:marTop w:val="0"/>
          <w:marBottom w:val="0"/>
          <w:divBdr>
            <w:top w:val="none" w:sz="0" w:space="0" w:color="auto"/>
            <w:left w:val="none" w:sz="0" w:space="0" w:color="auto"/>
            <w:bottom w:val="none" w:sz="0" w:space="0" w:color="auto"/>
            <w:right w:val="none" w:sz="0" w:space="0" w:color="auto"/>
          </w:divBdr>
        </w:div>
        <w:div w:id="1841190805">
          <w:marLeft w:val="0"/>
          <w:marRight w:val="0"/>
          <w:marTop w:val="0"/>
          <w:marBottom w:val="0"/>
          <w:divBdr>
            <w:top w:val="none" w:sz="0" w:space="0" w:color="auto"/>
            <w:left w:val="none" w:sz="0" w:space="0" w:color="auto"/>
            <w:bottom w:val="none" w:sz="0" w:space="0" w:color="auto"/>
            <w:right w:val="none" w:sz="0" w:space="0" w:color="auto"/>
          </w:divBdr>
        </w:div>
        <w:div w:id="2146459796">
          <w:marLeft w:val="0"/>
          <w:marRight w:val="0"/>
          <w:marTop w:val="0"/>
          <w:marBottom w:val="0"/>
          <w:divBdr>
            <w:top w:val="none" w:sz="0" w:space="0" w:color="auto"/>
            <w:left w:val="none" w:sz="0" w:space="0" w:color="auto"/>
            <w:bottom w:val="none" w:sz="0" w:space="0" w:color="auto"/>
            <w:right w:val="none" w:sz="0" w:space="0" w:color="auto"/>
          </w:divBdr>
        </w:div>
      </w:divsChild>
    </w:div>
    <w:div w:id="2117171325">
      <w:bodyDiv w:val="1"/>
      <w:marLeft w:val="0"/>
      <w:marRight w:val="0"/>
      <w:marTop w:val="0"/>
      <w:marBottom w:val="0"/>
      <w:divBdr>
        <w:top w:val="none" w:sz="0" w:space="0" w:color="auto"/>
        <w:left w:val="none" w:sz="0" w:space="0" w:color="auto"/>
        <w:bottom w:val="none" w:sz="0" w:space="0" w:color="auto"/>
        <w:right w:val="none" w:sz="0" w:space="0" w:color="auto"/>
      </w:divBdr>
    </w:div>
    <w:div w:id="2122609943">
      <w:bodyDiv w:val="1"/>
      <w:marLeft w:val="0"/>
      <w:marRight w:val="0"/>
      <w:marTop w:val="0"/>
      <w:marBottom w:val="0"/>
      <w:divBdr>
        <w:top w:val="none" w:sz="0" w:space="0" w:color="auto"/>
        <w:left w:val="none" w:sz="0" w:space="0" w:color="auto"/>
        <w:bottom w:val="none" w:sz="0" w:space="0" w:color="auto"/>
        <w:right w:val="none" w:sz="0" w:space="0" w:color="auto"/>
      </w:divBdr>
      <w:divsChild>
        <w:div w:id="53628153">
          <w:marLeft w:val="446"/>
          <w:marRight w:val="0"/>
          <w:marTop w:val="0"/>
          <w:marBottom w:val="0"/>
          <w:divBdr>
            <w:top w:val="none" w:sz="0" w:space="0" w:color="auto"/>
            <w:left w:val="none" w:sz="0" w:space="0" w:color="auto"/>
            <w:bottom w:val="none" w:sz="0" w:space="0" w:color="auto"/>
            <w:right w:val="none" w:sz="0" w:space="0" w:color="auto"/>
          </w:divBdr>
        </w:div>
        <w:div w:id="348601421">
          <w:marLeft w:val="446"/>
          <w:marRight w:val="0"/>
          <w:marTop w:val="0"/>
          <w:marBottom w:val="0"/>
          <w:divBdr>
            <w:top w:val="none" w:sz="0" w:space="0" w:color="auto"/>
            <w:left w:val="none" w:sz="0" w:space="0" w:color="auto"/>
            <w:bottom w:val="none" w:sz="0" w:space="0" w:color="auto"/>
            <w:right w:val="none" w:sz="0" w:space="0" w:color="auto"/>
          </w:divBdr>
        </w:div>
        <w:div w:id="1372880057">
          <w:marLeft w:val="446"/>
          <w:marRight w:val="0"/>
          <w:marTop w:val="0"/>
          <w:marBottom w:val="0"/>
          <w:divBdr>
            <w:top w:val="none" w:sz="0" w:space="0" w:color="auto"/>
            <w:left w:val="none" w:sz="0" w:space="0" w:color="auto"/>
            <w:bottom w:val="none" w:sz="0" w:space="0" w:color="auto"/>
            <w:right w:val="none" w:sz="0" w:space="0" w:color="auto"/>
          </w:divBdr>
        </w:div>
        <w:div w:id="1494754311">
          <w:marLeft w:val="446"/>
          <w:marRight w:val="0"/>
          <w:marTop w:val="0"/>
          <w:marBottom w:val="0"/>
          <w:divBdr>
            <w:top w:val="none" w:sz="0" w:space="0" w:color="auto"/>
            <w:left w:val="none" w:sz="0" w:space="0" w:color="auto"/>
            <w:bottom w:val="none" w:sz="0" w:space="0" w:color="auto"/>
            <w:right w:val="none" w:sz="0" w:space="0" w:color="auto"/>
          </w:divBdr>
        </w:div>
        <w:div w:id="1795757621">
          <w:marLeft w:val="446"/>
          <w:marRight w:val="0"/>
          <w:marTop w:val="0"/>
          <w:marBottom w:val="0"/>
          <w:divBdr>
            <w:top w:val="none" w:sz="0" w:space="0" w:color="auto"/>
            <w:left w:val="none" w:sz="0" w:space="0" w:color="auto"/>
            <w:bottom w:val="none" w:sz="0" w:space="0" w:color="auto"/>
            <w:right w:val="none" w:sz="0" w:space="0" w:color="auto"/>
          </w:divBdr>
        </w:div>
      </w:divsChild>
    </w:div>
    <w:div w:id="21237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umar10@its.jnj.com" TargetMode="External"/><Relationship Id="rId18" Type="http://schemas.openxmlformats.org/officeDocument/2006/relationships/hyperlink" Target="file:///C:\Users\JHuey\AppData\Local\Microsoft\Windows\INetCache\Content.Outlook\ZC6BEDD1\www.JanssenCOVID19Vaccine.com\EUA-factshee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janssen.com/" TargetMode="External"/><Relationship Id="rId7" Type="http://schemas.openxmlformats.org/officeDocument/2006/relationships/settings" Target="settings.xml"/><Relationship Id="rId12" Type="http://schemas.openxmlformats.org/officeDocument/2006/relationships/hyperlink" Target="mailto:JSargen3@jnj.com" TargetMode="External"/><Relationship Id="rId17" Type="http://schemas.openxmlformats.org/officeDocument/2006/relationships/hyperlink" Target="https://vaers.hhs.gov/reportevent.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nj.com/covid-19" TargetMode="External"/><Relationship Id="rId20" Type="http://schemas.openxmlformats.org/officeDocument/2006/relationships/hyperlink" Target="http://www.twitter.com/jnjnew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nj.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jm.org/doi/full/10.1056/NEJMc2108829" TargetMode="External"/><Relationship Id="rId23" Type="http://schemas.openxmlformats.org/officeDocument/2006/relationships/hyperlink" Target="http://www.sec.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jnj.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nj.com/johnson-johnson-single-shot-covid-19-vaccine-demonstrated-a-durable-immune-response-and-elicited-dual-mechanisms-of-protection-against-delta-and-other-sars-cov-2-variants-of-concern-in-data-published-in-new-england-journal-of-medicine" TargetMode="External"/><Relationship Id="rId22" Type="http://schemas.openxmlformats.org/officeDocument/2006/relationships/hyperlink" Target="https://twitter.com/JanssenGloba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Book</b:SourceType>
    <b:Guid>{3D5C2B16-A45D-4F2A-9394-6556C744DF8F}</b:Guid>
    <b:Author>
      <b:Author>
        <b:NameList>
          <b:Person>
            <b:Last>https://onlinelibrary.wiley.com/doi/10.1002/ajh.26132</b:La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9AAA4E306DE5843B3F16459F07CCC57" ma:contentTypeVersion="13" ma:contentTypeDescription="Create a new document." ma:contentTypeScope="" ma:versionID="fc90c3d14a92d9688f3aa7a4754d3bd9">
  <xsd:schema xmlns:xsd="http://www.w3.org/2001/XMLSchema" xmlns:xs="http://www.w3.org/2001/XMLSchema" xmlns:p="http://schemas.microsoft.com/office/2006/metadata/properties" xmlns:ns2="570694aa-a376-42dc-8513-0112d5a3b32d" xmlns:ns3="4cc6c7bc-c5c0-4cd9-8ad1-6dadf059156b" targetNamespace="http://schemas.microsoft.com/office/2006/metadata/properties" ma:root="true" ma:fieldsID="24f1f8259fdc427d38d529ea7bed1b38" ns2:_="" ns3:_="">
    <xsd:import namespace="570694aa-a376-42dc-8513-0112d5a3b32d"/>
    <xsd:import namespace="4cc6c7bc-c5c0-4cd9-8ad1-6dadf05915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94aa-a376-42dc-8513-0112d5a3b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c6c7bc-c5c0-4cd9-8ad1-6dadf05915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73040-257A-4FF7-92B8-5BBD9E415059}">
  <ds:schemaRefs>
    <ds:schemaRef ds:uri="http://schemas.openxmlformats.org/officeDocument/2006/bibliography"/>
  </ds:schemaRefs>
</ds:datastoreItem>
</file>

<file path=customXml/itemProps2.xml><?xml version="1.0" encoding="utf-8"?>
<ds:datastoreItem xmlns:ds="http://schemas.openxmlformats.org/officeDocument/2006/customXml" ds:itemID="{70BC976A-F3A9-4963-A7B9-8412B601D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94aa-a376-42dc-8513-0112d5a3b32d"/>
    <ds:schemaRef ds:uri="4cc6c7bc-c5c0-4cd9-8ad1-6dadf0591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9BC7F-59C5-4784-BE35-4C719940F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28F15-F03E-4005-82F3-E2E1646F9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1876</Words>
  <Characters>10699</Characters>
  <Application>Microsoft Office Word</Application>
  <DocSecurity>4</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12550</CharactersWithSpaces>
  <SharedDoc>false</SharedDoc>
  <HLinks>
    <vt:vector size="48" baseType="variant">
      <vt:variant>
        <vt:i4>6619259</vt:i4>
      </vt:variant>
      <vt:variant>
        <vt:i4>21</vt:i4>
      </vt:variant>
      <vt:variant>
        <vt:i4>0</vt:i4>
      </vt:variant>
      <vt:variant>
        <vt:i4>5</vt:i4>
      </vt:variant>
      <vt:variant>
        <vt:lpwstr>http://www.jnj.com/covid-19</vt:lpwstr>
      </vt:variant>
      <vt:variant>
        <vt:lpwstr/>
      </vt:variant>
      <vt:variant>
        <vt:i4>3866745</vt:i4>
      </vt:variant>
      <vt:variant>
        <vt:i4>18</vt:i4>
      </vt:variant>
      <vt:variant>
        <vt:i4>0</vt:i4>
      </vt:variant>
      <vt:variant>
        <vt:i4>5</vt:i4>
      </vt:variant>
      <vt:variant>
        <vt:lpwstr>https://www.janssen.com/infectious-diseases-and-vaccines/vaccine-technology</vt:lpwstr>
      </vt:variant>
      <vt:variant>
        <vt:lpwstr/>
      </vt:variant>
      <vt:variant>
        <vt:i4>7209008</vt:i4>
      </vt:variant>
      <vt:variant>
        <vt:i4>15</vt:i4>
      </vt:variant>
      <vt:variant>
        <vt:i4>0</vt:i4>
      </vt:variant>
      <vt:variant>
        <vt:i4>5</vt:i4>
      </vt:variant>
      <vt:variant>
        <vt:lpwstr>https://www.jnj.com/johnson-johnson-single-shot-covid-19-vaccine-phase-3-data-published-in-new-england-journal-of-medicine</vt:lpwstr>
      </vt:variant>
      <vt:variant>
        <vt:lpwstr/>
      </vt:variant>
      <vt:variant>
        <vt:i4>6357114</vt:i4>
      </vt:variant>
      <vt:variant>
        <vt:i4>12</vt:i4>
      </vt:variant>
      <vt:variant>
        <vt:i4>0</vt:i4>
      </vt:variant>
      <vt:variant>
        <vt:i4>5</vt:i4>
      </vt:variant>
      <vt:variant>
        <vt:lpwstr>https://www.biorxiv.org/content/10.1101/2021.07.01.450707v1</vt:lpwstr>
      </vt:variant>
      <vt:variant>
        <vt:lpwstr/>
      </vt:variant>
      <vt:variant>
        <vt:i4>3145767</vt:i4>
      </vt:variant>
      <vt:variant>
        <vt:i4>9</vt:i4>
      </vt:variant>
      <vt:variant>
        <vt:i4>0</vt:i4>
      </vt:variant>
      <vt:variant>
        <vt:i4>5</vt:i4>
      </vt:variant>
      <vt:variant>
        <vt:lpwstr>https://www.nature.com/articles/s41586-021-03732-8</vt:lpwstr>
      </vt:variant>
      <vt:variant>
        <vt:lpwstr/>
      </vt:variant>
      <vt:variant>
        <vt:i4>3670060</vt:i4>
      </vt:variant>
      <vt:variant>
        <vt:i4>6</vt:i4>
      </vt:variant>
      <vt:variant>
        <vt:i4>0</vt:i4>
      </vt:variant>
      <vt:variant>
        <vt:i4>5</vt:i4>
      </vt:variant>
      <vt:variant>
        <vt:lpwstr>https://www.nature.com/articles/s41586-021-03681-2</vt:lpwstr>
      </vt:variant>
      <vt:variant>
        <vt:lpwstr/>
      </vt:variant>
      <vt:variant>
        <vt:i4>3473519</vt:i4>
      </vt:variant>
      <vt:variant>
        <vt:i4>3</vt:i4>
      </vt:variant>
      <vt:variant>
        <vt:i4>0</vt:i4>
      </vt:variant>
      <vt:variant>
        <vt:i4>5</vt:i4>
      </vt:variant>
      <vt:variant>
        <vt:lpwstr>https://www.who.int/en/activities/tracking-SARS-CoV-2-variants/</vt:lpwstr>
      </vt:variant>
      <vt:variant>
        <vt:lpwstr/>
      </vt:variant>
      <vt:variant>
        <vt:i4>131137</vt:i4>
      </vt:variant>
      <vt:variant>
        <vt:i4>0</vt:i4>
      </vt:variant>
      <vt:variant>
        <vt:i4>0</vt:i4>
      </vt:variant>
      <vt:variant>
        <vt:i4>5</vt:i4>
      </vt:variant>
      <vt:variant>
        <vt:lpwstr>https://www.jnj.com/positive-new-data-for-johnson-johnson-single-shot-covid-19-vaccine-on-activity-against-delta-variant-and-long-lasting-durability-of-response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Mabey, Hannah</dc:creator>
  <cp:keywords/>
  <dc:description/>
  <cp:lastModifiedBy>Sargent, Jake [JJCUS]</cp:lastModifiedBy>
  <cp:revision>2</cp:revision>
  <cp:lastPrinted>2020-02-13T22:38:00Z</cp:lastPrinted>
  <dcterms:created xsi:type="dcterms:W3CDTF">2021-08-24T20:49:00Z</dcterms:created>
  <dcterms:modified xsi:type="dcterms:W3CDTF">2021-08-24T20:49:00Z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0x010100B9AAA4E306DE5843B3F16459F07CCC57</vt:lpwstr>
  </property>
</Properties>
</file>